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4" w:rsidRPr="00343B92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1C5C84" w:rsidRPr="00343B92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>Директор МБУ «Городской Дворец</w:t>
      </w:r>
    </w:p>
    <w:p w:rsidR="001C5C84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молодежи»</w:t>
      </w:r>
    </w:p>
    <w:p w:rsidR="00343B92" w:rsidRDefault="00343B92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_______________Т.Н. Мокрецова</w:t>
      </w:r>
    </w:p>
    <w:p w:rsidR="00343B92" w:rsidRPr="00343B92" w:rsidRDefault="00343B92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_______________2018 г.</w:t>
      </w:r>
    </w:p>
    <w:p w:rsidR="001C5C84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C84" w:rsidRDefault="001C5C84" w:rsidP="0073451D">
      <w:pPr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B92" w:rsidRDefault="00343B92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73451D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451D" w:rsidRPr="00B16BA6" w:rsidRDefault="0073451D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37495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3B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 городского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343B92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фотографий </w:t>
      </w:r>
    </w:p>
    <w:p w:rsidR="0073451D" w:rsidRDefault="0073451D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37495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Вспышка памяти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43B92" w:rsidRPr="00B16BA6" w:rsidRDefault="00343B92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51D" w:rsidRPr="00B16BA6" w:rsidRDefault="0073451D" w:rsidP="00343B92">
      <w:pPr>
        <w:spacing w:before="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 фотографий «Вспышка памяти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» (далее - Конкурс).</w:t>
      </w:r>
    </w:p>
    <w:p w:rsidR="00737495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1.2. Учредителем Конкурса является </w:t>
      </w:r>
      <w:r w:rsidR="00D67CC6">
        <w:rPr>
          <w:rFonts w:ascii="Times New Roman" w:eastAsia="Times New Roman" w:hAnsi="Times New Roman" w:cs="Times New Roman"/>
          <w:sz w:val="28"/>
          <w:szCs w:val="28"/>
        </w:rPr>
        <w:t xml:space="preserve">МБУ «Городской Дворец молодежи», в лице директора </w:t>
      </w:r>
      <w:proofErr w:type="spellStart"/>
      <w:r w:rsidR="00D67CC6">
        <w:rPr>
          <w:rFonts w:ascii="Times New Roman" w:eastAsia="Times New Roman" w:hAnsi="Times New Roman" w:cs="Times New Roman"/>
          <w:sz w:val="28"/>
          <w:szCs w:val="28"/>
        </w:rPr>
        <w:t>Мокркцовой</w:t>
      </w:r>
      <w:proofErr w:type="spellEnd"/>
      <w:r w:rsidR="00D67CC6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73451D" w:rsidRPr="00B16BA6" w:rsidRDefault="00D67CC6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Настоящее Положение действует до завершения конкурсных мероприятий и может быть изменено, дополнено или пролонгировано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организаторов Конкурса.</w:t>
      </w:r>
    </w:p>
    <w:p w:rsidR="0073451D" w:rsidRPr="00B16BA6" w:rsidRDefault="00737495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</w:t>
      </w:r>
      <w:r w:rsidR="00CA5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73451D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D67CC6" w:rsidRPr="00343B9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6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BA6">
        <w:rPr>
          <w:rFonts w:ascii="Times New Roman" w:hAnsi="Times New Roman" w:cs="Times New Roman"/>
          <w:sz w:val="28"/>
          <w:szCs w:val="28"/>
        </w:rPr>
        <w:t>создание условий для молодежи г. Нижний Тагил через творческую самореализации по средствам поисковой деятельности и изучению фотохроник, событий ВОВ с итоговым проведением фотовыставки, прошедших конкурсный отбор.</w:t>
      </w:r>
      <w:proofErr w:type="gramEnd"/>
    </w:p>
    <w:p w:rsidR="00737495" w:rsidRPr="00B16BA6" w:rsidRDefault="00B16BA6" w:rsidP="0073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95" w:rsidRPr="00B16B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495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sz w:val="28"/>
          <w:szCs w:val="28"/>
        </w:rPr>
        <w:t>1.</w:t>
      </w: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Организация конкурсного отбора среди молодежи города 40 снимков</w:t>
      </w:r>
      <w:r w:rsid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участников проекта, воссозданных ими, опираясь на фотохроники событий ВОВ и личные архивы ветеранов, социальных центров, музеев и пр.  ресурсов. </w:t>
      </w:r>
    </w:p>
    <w:p w:rsidR="00737495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Привлечение участников </w:t>
      </w:r>
      <w:proofErr w:type="gramStart"/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>к проекту за счет активного использования современных технологий с выходом в привычную для молодежи</w:t>
      </w:r>
      <w:proofErr w:type="gramEnd"/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интернет среду. </w:t>
      </w:r>
    </w:p>
    <w:p w:rsidR="0073451D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Подготовка и проведение выставки фотографий в МБУ «Городской Дворец молодежи».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3. Номинации Конкурса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фотоработы по следующим номинациям:</w:t>
      </w:r>
    </w:p>
    <w:p w:rsidR="00343B92" w:rsidRDefault="00343B92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1.«До и после»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В этой н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оминации принимаются </w:t>
      </w:r>
      <w:proofErr w:type="spellStart"/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фотоколлажи</w:t>
      </w:r>
      <w:proofErr w:type="spellEnd"/>
      <w:r w:rsidR="00D64F31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военных 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лет «до» (т.е. как выглядело место, человек</w:t>
      </w:r>
      <w:r w:rsidR="00D67CC6">
        <w:rPr>
          <w:rFonts w:ascii="Times New Roman" w:eastAsia="Times New Roman" w:hAnsi="Times New Roman" w:cs="Times New Roman"/>
          <w:i/>
          <w:sz w:val="28"/>
          <w:szCs w:val="28"/>
        </w:rPr>
        <w:t xml:space="preserve"> в годы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войны) и «после» </w:t>
      </w:r>
      <w:proofErr w:type="gramStart"/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т.е. как стало выглядеть место</w:t>
      </w:r>
      <w:r w:rsidR="00D67C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или стал выглядеть человек сейчас).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2.«Война в лицах»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этой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номинации принимаются фотопортреты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, отображающие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эмоции, человеческие судьбы военного времени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(1941-1945 гг.), взятые из архивов библиотек, музеев, а также из семейных фотоальбомов ветеранов. 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3.«Реконструкция значимого события»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этой номинации принимаются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фотоработы, воссоздающие значимые исторические события,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жанровые сцены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1485D" w:rsidRP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репортажи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мест проведения военных действий 1941 -1945 гг.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«Профессии тех лет…»</w:t>
      </w:r>
    </w:p>
    <w:p w:rsidR="00E746DC" w:rsidRPr="00B16BA6" w:rsidRDefault="00E746DC" w:rsidP="00E746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В этой номинации принимаются фотографии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отображающие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тяжелый, жизненно-необходимый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труд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людей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, который приходилось совершать для обеспечения фронта, достижения Победы</w:t>
      </w:r>
      <w:r w:rsidR="00B16B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1E0D" w:rsidRPr="00B16BA6" w:rsidRDefault="00EB1E0D" w:rsidP="00EB1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Непременное условие Конкурса — аннотация к фотографии с описанием людей, событий запечатленных на фотоснимке.</w:t>
      </w:r>
    </w:p>
    <w:p w:rsidR="00737495" w:rsidRPr="00B16BA6" w:rsidRDefault="00737495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участия в Конкурсе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4.1. К участию в Ко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нкурсе приглашаются учащиеся школ</w:t>
      </w:r>
      <w:r w:rsidR="0061485D">
        <w:rPr>
          <w:rFonts w:ascii="Times New Roman" w:eastAsia="Times New Roman" w:hAnsi="Times New Roman" w:cs="Times New Roman"/>
          <w:sz w:val="28"/>
          <w:szCs w:val="28"/>
        </w:rPr>
        <w:t xml:space="preserve">, студенты ССУЗов и ВУЗов города Нижний Тагил с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14 до 20 лет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, представившие свои работы в соответствии с условиями Конкурса.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4.2. Авторы работ предоставляют Учредителю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B16BA6" w:rsidRPr="00B16BA6" w:rsidRDefault="00EB1E0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4.3. Участие в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бесплатно. </w:t>
      </w:r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>Все, п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олученные работы будут </w:t>
      </w:r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</w:t>
      </w:r>
      <w:proofErr w:type="spellStart"/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>инставыставке</w:t>
      </w:r>
      <w:proofErr w:type="spellEnd"/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сетях. 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4.4. Участие в Конкурсе означает согласие с условиями данного Положения.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Сроки проведения Конкурса</w:t>
      </w:r>
    </w:p>
    <w:p w:rsidR="0073451D" w:rsidRPr="00B16BA6" w:rsidRDefault="00CF7019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5.1. Конкурс проводится в срок с 15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 xml:space="preserve"> октября 2018 года по 2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</w:t>
      </w:r>
      <w:r w:rsidR="00B16B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 xml:space="preserve"> Отбор фотографий на выставку проводится с 15 октября по 3 декабря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lastRenderedPageBreak/>
        <w:t>2018 года. Торжественное открытие выставки со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>стоится 20 декабря 2018 года.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подачи заявок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6.1. Для участия в Конкурсе необходимо направить следующие документы</w:t>
      </w:r>
      <w:r w:rsidR="00B16BA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 - </w:t>
      </w:r>
      <w:hyperlink r:id="rId6" w:history="1">
        <w:r w:rsidR="00B16BA6" w:rsidRPr="0099619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gdmnt@yandex.ru</w:t>
        </w:r>
      </w:hyperlink>
      <w:proofErr w:type="gramStart"/>
      <w:r w:rsid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73451D" w:rsidRPr="00B16BA6" w:rsidRDefault="00B16BA6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Анкету (Приложение 1).</w:t>
      </w:r>
    </w:p>
    <w:p w:rsidR="0073451D" w:rsidRPr="00B16BA6" w:rsidRDefault="00521CEA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Фотографию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Технические параметры присылаемых изображений: расширение JPEG, 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 по большей стороне - 1920 </w:t>
      </w:r>
      <w:proofErr w:type="spellStart"/>
      <w:r w:rsidR="007A1D62">
        <w:rPr>
          <w:rFonts w:ascii="Times New Roman" w:eastAsia="Times New Roman" w:hAnsi="Times New Roman" w:cs="Times New Roman"/>
          <w:sz w:val="28"/>
          <w:szCs w:val="28"/>
        </w:rPr>
        <w:t>pix</w:t>
      </w:r>
      <w:proofErr w:type="spellEnd"/>
      <w:r w:rsidR="007A1D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51D" w:rsidRPr="00B16BA6" w:rsidRDefault="0073451D" w:rsidP="006C5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* Направляемые фотографии должны иметь названи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>е и сопровождаться аннотацией</w:t>
      </w:r>
      <w:r w:rsidR="006C53B4"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фотографии с описанием людей, событий запечатленных на фотоснимке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, включая время и место съемки.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на передачу прав Учредителю на экспонирование и воспроизведение своих фотографий в некоммерческих целях.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По обычной почте заявки на участие в Конкурсе не принимаются.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Отобранные для участия в Конку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рсе работы будут опубликованы на </w:t>
      </w:r>
      <w:proofErr w:type="spellStart"/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>инставыставке</w:t>
      </w:r>
      <w:proofErr w:type="spellEnd"/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Авторы фотографий, принявшие участие в Конкурсе, получают электронные сертификаты участников.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 Конкурса и определение победителей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7.1. Подведение итогов Конкурса и определение победителей осуществляется Конкурсной комиссией.</w:t>
      </w:r>
    </w:p>
    <w:p w:rsidR="0073451D" w:rsidRPr="00B16BA6" w:rsidRDefault="006C53B4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. Победители награждаются дипломами и 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ценными 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призами.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олученные работы будут размещены на </w:t>
      </w:r>
      <w:proofErr w:type="spellStart"/>
      <w:r w:rsidRPr="00B16BA6">
        <w:rPr>
          <w:rFonts w:ascii="Times New Roman" w:eastAsia="Times New Roman" w:hAnsi="Times New Roman" w:cs="Times New Roman"/>
          <w:sz w:val="28"/>
          <w:szCs w:val="28"/>
        </w:rPr>
        <w:t>инставыставке</w:t>
      </w:r>
      <w:proofErr w:type="spellEnd"/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сетях.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Все фотоработы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пройдут конкурсный отбор, в каждой номинации будет выбрано по 10 работ, которые затем будут представлены на фотовыставке «Вспышка памяти»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. На открытии фотовыставки (20 декабря 2018 года)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будут подведены итоги и выявлены в каждой номинации три лучшие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работы, авторы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этих работ будут поощрены дипл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омами и ценными призами. Исполнители фото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работ, прошедших конкурсный отбор и попавших в 40 лучших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, также будут отмечены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дипломами и сувенирной продукцией.</w:t>
      </w:r>
    </w:p>
    <w:p w:rsidR="0073451D" w:rsidRDefault="0073451D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7.4 Итоги Конкурса будут опубликованы на сайте 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МБУ «Городской Дворец молодежи» 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343B92" w:rsidRPr="009961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https://gdmnt.ru/</w:t>
        </w:r>
      </w:hyperlink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3B92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BD3" w:rsidRDefault="004D4BD3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sz w:val="28"/>
          <w:szCs w:val="28"/>
        </w:rPr>
        <w:t>По всем вопросам обращаться по телефонам: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sz w:val="28"/>
          <w:szCs w:val="28"/>
        </w:rPr>
        <w:t>41-39-85</w:t>
      </w:r>
      <w:r w:rsidRPr="004D4BD3">
        <w:rPr>
          <w:rFonts w:ascii="Times New Roman" w:eastAsia="Times New Roman" w:hAnsi="Times New Roman" w:cs="Times New Roman"/>
          <w:sz w:val="28"/>
          <w:szCs w:val="28"/>
        </w:rPr>
        <w:t xml:space="preserve"> – отдел </w:t>
      </w:r>
      <w:r w:rsidRPr="004D4BD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информационно-методического обеспечения 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BD3">
        <w:rPr>
          <w:rFonts w:ascii="Times New Roman" w:hAnsi="Times New Roman" w:cs="Times New Roman"/>
          <w:b/>
          <w:sz w:val="28"/>
          <w:szCs w:val="28"/>
        </w:rPr>
        <w:t>89024103855</w:t>
      </w:r>
      <w:r w:rsidRPr="004D4BD3">
        <w:rPr>
          <w:rFonts w:ascii="Times New Roman" w:hAnsi="Times New Roman" w:cs="Times New Roman"/>
          <w:sz w:val="28"/>
          <w:szCs w:val="28"/>
        </w:rPr>
        <w:t xml:space="preserve"> – Донскова Анастасия Юрьевна, специалист по работе с </w:t>
      </w:r>
      <w:r w:rsidR="004D4BD3" w:rsidRPr="004D4BD3">
        <w:rPr>
          <w:rFonts w:ascii="Times New Roman" w:hAnsi="Times New Roman" w:cs="Times New Roman"/>
          <w:sz w:val="28"/>
          <w:szCs w:val="28"/>
        </w:rPr>
        <w:t>молодежью МБУ «Городской Дворец молодежи»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16BA6" w:rsidRPr="004D4BD3" w:rsidRDefault="00B16B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3451D" w:rsidRPr="00B16BA6" w:rsidRDefault="0073451D" w:rsidP="00B16BA6">
      <w:pPr>
        <w:spacing w:before="75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Анкета участника 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 xml:space="preserve"> фотографий «Вспышка памяти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ФИО (полностью)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Год рождения</w:t>
      </w:r>
    </w:p>
    <w:p w:rsidR="0073451D" w:rsidRPr="00B16BA6" w:rsidRDefault="002128CF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Место работы, должность (необязательное поле)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Домашний адрес (с почтовым индексом)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B16B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6B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BA6">
        <w:rPr>
          <w:rFonts w:ascii="Times New Roman" w:eastAsia="Times New Roman" w:hAnsi="Times New Roman" w:cs="Times New Roman"/>
          <w:sz w:val="28"/>
          <w:szCs w:val="28"/>
        </w:rPr>
        <w:t>очта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которую вы хотели бы сообщить о себе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76869" w:rsidRPr="00B16BA6" w:rsidRDefault="00076869" w:rsidP="0073451D">
      <w:pPr>
        <w:rPr>
          <w:rFonts w:ascii="Times New Roman" w:hAnsi="Times New Roman" w:cs="Times New Roman"/>
          <w:sz w:val="28"/>
          <w:szCs w:val="28"/>
        </w:rPr>
      </w:pPr>
    </w:p>
    <w:sectPr w:rsidR="00076869" w:rsidRPr="00B16BA6" w:rsidSect="00E76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90" w:rsidRDefault="00CA3490" w:rsidP="00B16BA6">
      <w:pPr>
        <w:spacing w:after="0" w:line="240" w:lineRule="auto"/>
      </w:pPr>
      <w:r>
        <w:separator/>
      </w:r>
    </w:p>
  </w:endnote>
  <w:endnote w:type="continuationSeparator" w:id="1">
    <w:p w:rsidR="00CA3490" w:rsidRDefault="00CA3490" w:rsidP="00B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303"/>
      <w:docPartObj>
        <w:docPartGallery w:val="Page Numbers (Bottom of Page)"/>
        <w:docPartUnique/>
      </w:docPartObj>
    </w:sdtPr>
    <w:sdtContent>
      <w:p w:rsidR="00343B92" w:rsidRDefault="007B2DB3">
        <w:pPr>
          <w:pStyle w:val="a8"/>
          <w:jc w:val="right"/>
        </w:pPr>
        <w:fldSimple w:instr=" PAGE   \* MERGEFORMAT ">
          <w:r w:rsidR="002128CF">
            <w:rPr>
              <w:noProof/>
            </w:rPr>
            <w:t>3</w:t>
          </w:r>
        </w:fldSimple>
      </w:p>
    </w:sdtContent>
  </w:sdt>
  <w:p w:rsidR="00343B92" w:rsidRDefault="00343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90" w:rsidRDefault="00CA3490" w:rsidP="00B16BA6">
      <w:pPr>
        <w:spacing w:after="0" w:line="240" w:lineRule="auto"/>
      </w:pPr>
      <w:r>
        <w:separator/>
      </w:r>
    </w:p>
  </w:footnote>
  <w:footnote w:type="continuationSeparator" w:id="1">
    <w:p w:rsidR="00CA3490" w:rsidRDefault="00CA3490" w:rsidP="00B1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51D"/>
    <w:rsid w:val="00076869"/>
    <w:rsid w:val="001C5C84"/>
    <w:rsid w:val="002128CF"/>
    <w:rsid w:val="00343B92"/>
    <w:rsid w:val="004D4BD3"/>
    <w:rsid w:val="00521CEA"/>
    <w:rsid w:val="0061485D"/>
    <w:rsid w:val="006C53B4"/>
    <w:rsid w:val="006F6B0D"/>
    <w:rsid w:val="0073451D"/>
    <w:rsid w:val="00737495"/>
    <w:rsid w:val="007A1D62"/>
    <w:rsid w:val="007B2DB3"/>
    <w:rsid w:val="008A799A"/>
    <w:rsid w:val="00B16BA6"/>
    <w:rsid w:val="00C24878"/>
    <w:rsid w:val="00CA3490"/>
    <w:rsid w:val="00CA5E6D"/>
    <w:rsid w:val="00CF7019"/>
    <w:rsid w:val="00D64F31"/>
    <w:rsid w:val="00D67CC6"/>
    <w:rsid w:val="00E1701B"/>
    <w:rsid w:val="00E27D8B"/>
    <w:rsid w:val="00E50DDC"/>
    <w:rsid w:val="00E746DC"/>
    <w:rsid w:val="00E76899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99"/>
  </w:style>
  <w:style w:type="paragraph" w:styleId="2">
    <w:name w:val="heading 2"/>
    <w:basedOn w:val="a"/>
    <w:link w:val="20"/>
    <w:uiPriority w:val="9"/>
    <w:qFormat/>
    <w:rsid w:val="0073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4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45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4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74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BA6"/>
  </w:style>
  <w:style w:type="paragraph" w:styleId="a8">
    <w:name w:val="footer"/>
    <w:basedOn w:val="a"/>
    <w:link w:val="a9"/>
    <w:uiPriority w:val="99"/>
    <w:unhideWhenUsed/>
    <w:rsid w:val="00B1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BA6"/>
  </w:style>
  <w:style w:type="character" w:customStyle="1" w:styleId="dropdown-user-namefirst-letter">
    <w:name w:val="dropdown-user-name__first-letter"/>
    <w:basedOn w:val="a0"/>
    <w:rsid w:val="00B1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dm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mn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Elena</cp:lastModifiedBy>
  <cp:revision>9</cp:revision>
  <cp:lastPrinted>2018-10-11T10:59:00Z</cp:lastPrinted>
  <dcterms:created xsi:type="dcterms:W3CDTF">2018-10-10T09:06:00Z</dcterms:created>
  <dcterms:modified xsi:type="dcterms:W3CDTF">2018-10-31T09:07:00Z</dcterms:modified>
</cp:coreProperties>
</file>