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6E" w:rsidRDefault="0049006E" w:rsidP="0049006E">
      <w:pPr>
        <w:pStyle w:val="1"/>
        <w:spacing w:before="0" w:beforeAutospacing="0" w:after="161" w:afterAutospacing="0" w:line="480" w:lineRule="atLeast"/>
        <w:jc w:val="both"/>
        <w:rPr>
          <w:rFonts w:ascii="Arial" w:hAnsi="Arial" w:cs="Arial"/>
          <w:color w:val="325C92"/>
          <w:sz w:val="43"/>
          <w:szCs w:val="43"/>
        </w:rPr>
      </w:pPr>
      <w:bookmarkStart w:id="0" w:name="_GoBack"/>
      <w:r>
        <w:rPr>
          <w:rFonts w:ascii="Arial" w:hAnsi="Arial" w:cs="Arial"/>
          <w:color w:val="325C92"/>
          <w:sz w:val="43"/>
          <w:szCs w:val="43"/>
        </w:rPr>
        <w:t>Порядок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</w:r>
    </w:p>
    <w:bookmarkEnd w:id="0"/>
    <w:p w:rsidR="0049006E" w:rsidRDefault="0049006E" w:rsidP="0049006E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I. Основные виды террористических актов.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Террористический акт</w:t>
      </w:r>
      <w:r>
        <w:rPr>
          <w:rFonts w:ascii="Arial" w:hAnsi="Arial" w:cs="Arial"/>
          <w:color w:val="000000"/>
        </w:rPr>
        <w:t> – это совершение </w:t>
      </w:r>
      <w:r>
        <w:rPr>
          <w:rFonts w:ascii="Arial" w:hAnsi="Arial" w:cs="Arial"/>
          <w:b/>
          <w:bCs/>
          <w:color w:val="000000"/>
        </w:rPr>
        <w:t>взрыва</w:t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b/>
          <w:bCs/>
          <w:color w:val="000000"/>
        </w:rPr>
        <w:t>поджога</w:t>
      </w:r>
      <w:r>
        <w:rPr>
          <w:rFonts w:ascii="Arial" w:hAnsi="Arial" w:cs="Arial"/>
          <w:color w:val="000000"/>
        </w:rPr>
        <w:t> 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</w:t>
      </w:r>
      <w:r>
        <w:rPr>
          <w:rFonts w:ascii="Arial" w:hAnsi="Arial" w:cs="Arial"/>
          <w:color w:val="000000"/>
        </w:rPr>
        <w:br/>
        <w:t>или международных организаций либо воздействия на принятие ими решений,</w:t>
      </w:r>
      <w:r>
        <w:rPr>
          <w:rFonts w:ascii="Arial" w:hAnsi="Arial" w:cs="Arial"/>
          <w:color w:val="000000"/>
        </w:rPr>
        <w:br/>
        <w:t>а также угроза совершения указанных действий в тех же целях </w:t>
      </w:r>
      <w:r>
        <w:rPr>
          <w:rFonts w:ascii="Arial" w:hAnsi="Arial" w:cs="Arial"/>
          <w:b/>
          <w:bCs/>
          <w:color w:val="000000"/>
        </w:rPr>
        <w:t>(статья 205 УК РФ)</w:t>
      </w:r>
      <w:r>
        <w:rPr>
          <w:rFonts w:ascii="Arial" w:hAnsi="Arial" w:cs="Arial"/>
          <w:color w:val="000000"/>
        </w:rPr>
        <w:t>.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 иным действиям законодатель относит: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устройство аварий на объектах жизнеобеспечения;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разрушение транспортных коммуникаций;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заражение источников питьевого водоснабжения и продуктов питания;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распространение болезнетворных микробов, способных вызвать эпидемию или эпизоотию;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радиоактивное, химическое, биологическое (бактериологическое) и иное заражение местности;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захват и (или) разрушение зданий, вокзалов, портов, культурных или религиозных сооружений.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Справочно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:</w:t>
      </w:r>
      <w:r>
        <w:rPr>
          <w:rFonts w:ascii="Arial" w:hAnsi="Arial" w:cs="Arial"/>
          <w:i/>
          <w:iCs/>
          <w:color w:val="000000"/>
        </w:rPr>
        <w:t> </w:t>
      </w:r>
      <w:proofErr w:type="gramStart"/>
      <w:r>
        <w:rPr>
          <w:rFonts w:ascii="Arial" w:hAnsi="Arial" w:cs="Arial"/>
          <w:i/>
          <w:iCs/>
          <w:color w:val="000000"/>
        </w:rPr>
        <w:t>Содействие террористической деятельности (</w:t>
      </w:r>
      <w:hyperlink r:id="rId5" w:history="1">
        <w:r>
          <w:rPr>
            <w:rStyle w:val="a4"/>
            <w:rFonts w:ascii="Arial" w:hAnsi="Arial" w:cs="Arial"/>
            <w:i/>
            <w:iCs/>
            <w:color w:val="393185"/>
          </w:rPr>
          <w:t>статья 205.1</w:t>
        </w:r>
      </w:hyperlink>
      <w:r>
        <w:rPr>
          <w:rFonts w:ascii="Arial" w:hAnsi="Arial" w:cs="Arial"/>
          <w:i/>
          <w:iCs/>
          <w:color w:val="000000"/>
        </w:rPr>
        <w:t> УК РФ), публичные призывы к осуществлению террористической деятельности или публичное оправдание терроризма (</w:t>
      </w:r>
      <w:hyperlink r:id="rId6" w:history="1">
        <w:r>
          <w:rPr>
            <w:rStyle w:val="a4"/>
            <w:rFonts w:ascii="Arial" w:hAnsi="Arial" w:cs="Arial"/>
            <w:i/>
            <w:iCs/>
            <w:color w:val="393185"/>
          </w:rPr>
          <w:t>статья 205.2</w:t>
        </w:r>
      </w:hyperlink>
      <w:r>
        <w:rPr>
          <w:rFonts w:ascii="Arial" w:hAnsi="Arial" w:cs="Arial"/>
          <w:i/>
          <w:iCs/>
          <w:color w:val="000000"/>
        </w:rPr>
        <w:t> УК РФ), прохождение обучения в целях осуществления террористической деятельности (</w:t>
      </w:r>
      <w:hyperlink r:id="rId7" w:history="1">
        <w:r>
          <w:rPr>
            <w:rStyle w:val="a4"/>
            <w:rFonts w:ascii="Arial" w:hAnsi="Arial" w:cs="Arial"/>
            <w:i/>
            <w:iCs/>
            <w:color w:val="393185"/>
          </w:rPr>
          <w:t>статья 205.3</w:t>
        </w:r>
      </w:hyperlink>
      <w:r>
        <w:rPr>
          <w:rFonts w:ascii="Arial" w:hAnsi="Arial" w:cs="Arial"/>
          <w:i/>
          <w:iCs/>
          <w:color w:val="000000"/>
        </w:rPr>
        <w:t> УК РФ), организация террористического сообщества и участие в нем (</w:t>
      </w:r>
      <w:hyperlink r:id="rId8" w:history="1">
        <w:r>
          <w:rPr>
            <w:rStyle w:val="a4"/>
            <w:rFonts w:ascii="Arial" w:hAnsi="Arial" w:cs="Arial"/>
            <w:i/>
            <w:iCs/>
            <w:color w:val="393185"/>
          </w:rPr>
          <w:t>статья 205.4</w:t>
        </w:r>
      </w:hyperlink>
      <w:r>
        <w:rPr>
          <w:rFonts w:ascii="Arial" w:hAnsi="Arial" w:cs="Arial"/>
          <w:i/>
          <w:iCs/>
          <w:color w:val="000000"/>
        </w:rPr>
        <w:t> УК РФ), организация деятельности террористической организации и участие</w:t>
      </w:r>
      <w:r>
        <w:rPr>
          <w:rFonts w:ascii="Arial" w:hAnsi="Arial" w:cs="Arial"/>
          <w:i/>
          <w:iCs/>
          <w:color w:val="000000"/>
        </w:rPr>
        <w:br/>
        <w:t>в деятельности такой организации (</w:t>
      </w:r>
      <w:hyperlink r:id="rId9" w:history="1">
        <w:r>
          <w:rPr>
            <w:rStyle w:val="a4"/>
            <w:rFonts w:ascii="Arial" w:hAnsi="Arial" w:cs="Arial"/>
            <w:i/>
            <w:iCs/>
            <w:color w:val="393185"/>
          </w:rPr>
          <w:t>статья 205.5</w:t>
        </w:r>
      </w:hyperlink>
      <w:r>
        <w:rPr>
          <w:rFonts w:ascii="Arial" w:hAnsi="Arial" w:cs="Arial"/>
          <w:i/>
          <w:iCs/>
          <w:color w:val="000000"/>
        </w:rPr>
        <w:t> УК РФ).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lastRenderedPageBreak/>
        <w:t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</w:t>
      </w:r>
      <w:proofErr w:type="gram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Устное высказывание, публикация в печати, распространение</w:t>
      </w:r>
      <w:r>
        <w:rPr>
          <w:rFonts w:ascii="Arial" w:hAnsi="Arial" w:cs="Arial"/>
          <w:color w:val="000000"/>
        </w:rPr>
        <w:br/>
        <w:t>с использованием радио, телевидения или иных средств массовой информации,</w:t>
      </w:r>
      <w:r>
        <w:rPr>
          <w:rFonts w:ascii="Arial" w:hAnsi="Arial" w:cs="Arial"/>
          <w:color w:val="000000"/>
        </w:rPr>
        <w:br/>
        <w:t>а также информационно-телекоммуникационных сетей </w:t>
      </w:r>
      <w:r>
        <w:rPr>
          <w:rFonts w:ascii="Arial" w:hAnsi="Arial" w:cs="Arial"/>
          <w:b/>
          <w:bCs/>
          <w:color w:val="000000"/>
        </w:rPr>
        <w:t>(статья 207 УК РФ)</w:t>
      </w:r>
      <w:r>
        <w:rPr>
          <w:rFonts w:ascii="Arial" w:hAnsi="Arial" w:cs="Arial"/>
          <w:color w:val="000000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к перечню уголовных преступлений террористической направленности относятся: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– захват заложника (статья 206 УК РФ);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r>
        <w:rPr>
          <w:rFonts w:ascii="Arial" w:hAnsi="Arial" w:cs="Arial"/>
          <w:b/>
          <w:bCs/>
          <w:color w:val="000000"/>
        </w:rPr>
        <w:t>создание вооруженного формирования</w:t>
      </w:r>
      <w:r>
        <w:rPr>
          <w:rFonts w:ascii="Arial" w:hAnsi="Arial" w:cs="Arial"/>
          <w:color w:val="000000"/>
        </w:rPr>
        <w:t> 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 также участие</w:t>
      </w:r>
      <w:r>
        <w:rPr>
          <w:rFonts w:ascii="Arial" w:hAnsi="Arial" w:cs="Arial"/>
          <w:color w:val="000000"/>
        </w:rPr>
        <w:br/>
        <w:t>на территории иностранного государства в вооруженном формировании,</w:t>
      </w:r>
      <w:r>
        <w:rPr>
          <w:rFonts w:ascii="Arial" w:hAnsi="Arial" w:cs="Arial"/>
          <w:color w:val="000000"/>
        </w:rPr>
        <w:br/>
        <w:t>не предусмотренном законодательством данного государства, в целях, противоречащих интересам Российской Федерации </w:t>
      </w:r>
      <w:r>
        <w:rPr>
          <w:rFonts w:ascii="Arial" w:hAnsi="Arial" w:cs="Arial"/>
          <w:b/>
          <w:bCs/>
          <w:color w:val="000000"/>
        </w:rPr>
        <w:t>(</w:t>
      </w:r>
      <w:hyperlink r:id="rId10" w:history="1">
        <w:r>
          <w:rPr>
            <w:rStyle w:val="a4"/>
            <w:rFonts w:ascii="Arial" w:hAnsi="Arial" w:cs="Arial"/>
            <w:b/>
            <w:bCs/>
            <w:color w:val="393185"/>
          </w:rPr>
          <w:t>статья 208</w:t>
        </w:r>
      </w:hyperlink>
      <w:r>
        <w:rPr>
          <w:rFonts w:ascii="Arial" w:hAnsi="Arial" w:cs="Arial"/>
          <w:b/>
          <w:bCs/>
          <w:color w:val="000000"/>
        </w:rPr>
        <w:t> УК РФ)</w:t>
      </w:r>
      <w:r>
        <w:rPr>
          <w:rFonts w:ascii="Arial" w:hAnsi="Arial" w:cs="Arial"/>
          <w:color w:val="000000"/>
        </w:rPr>
        <w:t>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11" w:history="1">
        <w:r>
          <w:rPr>
            <w:rStyle w:val="a4"/>
            <w:rFonts w:ascii="Arial" w:hAnsi="Arial" w:cs="Arial"/>
            <w:b/>
            <w:bCs/>
            <w:color w:val="393185"/>
          </w:rPr>
          <w:t>статья 211</w:t>
        </w:r>
      </w:hyperlink>
      <w:r>
        <w:rPr>
          <w:rFonts w:ascii="Arial" w:hAnsi="Arial" w:cs="Arial"/>
          <w:b/>
          <w:bCs/>
          <w:color w:val="000000"/>
        </w:rPr>
        <w:t> УК РФ);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незаконные приобретение, хранение, использование, передача или разрушение ядерных материалов или радиоактивных веществ, а также их хищение или вымогательство </w:t>
      </w:r>
      <w:r>
        <w:rPr>
          <w:rFonts w:ascii="Arial" w:hAnsi="Arial" w:cs="Arial"/>
          <w:b/>
          <w:bCs/>
          <w:color w:val="000000"/>
        </w:rPr>
        <w:t>(</w:t>
      </w:r>
      <w:hyperlink r:id="rId12" w:history="1">
        <w:r>
          <w:rPr>
            <w:rStyle w:val="a4"/>
            <w:rFonts w:ascii="Arial" w:hAnsi="Arial" w:cs="Arial"/>
            <w:b/>
            <w:bCs/>
            <w:color w:val="393185"/>
          </w:rPr>
          <w:t>статьи 220</w:t>
        </w:r>
      </w:hyperlink>
      <w:r>
        <w:rPr>
          <w:rFonts w:ascii="Arial" w:hAnsi="Arial" w:cs="Arial"/>
          <w:b/>
          <w:bCs/>
          <w:color w:val="000000"/>
        </w:rPr>
        <w:t> и </w:t>
      </w:r>
      <w:hyperlink r:id="rId13" w:history="1">
        <w:r>
          <w:rPr>
            <w:rStyle w:val="a4"/>
            <w:rFonts w:ascii="Arial" w:hAnsi="Arial" w:cs="Arial"/>
            <w:b/>
            <w:bCs/>
            <w:color w:val="393185"/>
          </w:rPr>
          <w:t>221</w:t>
        </w:r>
      </w:hyperlink>
      <w:r>
        <w:rPr>
          <w:rFonts w:ascii="Arial" w:hAnsi="Arial" w:cs="Arial"/>
          <w:b/>
          <w:bCs/>
          <w:color w:val="000000"/>
        </w:rPr>
        <w:t> УК РФ)</w:t>
      </w:r>
      <w:r>
        <w:rPr>
          <w:rFonts w:ascii="Arial" w:hAnsi="Arial" w:cs="Arial"/>
          <w:color w:val="000000"/>
        </w:rPr>
        <w:t>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 </w:t>
      </w:r>
      <w:r>
        <w:rPr>
          <w:rFonts w:ascii="Arial" w:hAnsi="Arial" w:cs="Arial"/>
          <w:b/>
          <w:bCs/>
          <w:color w:val="000000"/>
        </w:rPr>
        <w:t>(</w:t>
      </w:r>
      <w:hyperlink r:id="rId14" w:history="1">
        <w:r>
          <w:rPr>
            <w:rStyle w:val="a4"/>
            <w:rFonts w:ascii="Arial" w:hAnsi="Arial" w:cs="Arial"/>
            <w:b/>
            <w:bCs/>
            <w:color w:val="393185"/>
          </w:rPr>
          <w:t>статья 277</w:t>
        </w:r>
      </w:hyperlink>
      <w:r>
        <w:rPr>
          <w:rFonts w:ascii="Arial" w:hAnsi="Arial" w:cs="Arial"/>
          <w:b/>
          <w:bCs/>
          <w:color w:val="000000"/>
        </w:rPr>
        <w:t> УК РФ)</w:t>
      </w:r>
      <w:r>
        <w:rPr>
          <w:rFonts w:ascii="Arial" w:hAnsi="Arial" w:cs="Arial"/>
          <w:color w:val="000000"/>
        </w:rPr>
        <w:t>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совершение действий, направленных на насильственный захват власти или насильственное удержание власти в нарушение </w:t>
      </w:r>
      <w:hyperlink r:id="rId15" w:history="1">
        <w:r>
          <w:rPr>
            <w:rStyle w:val="a4"/>
            <w:rFonts w:ascii="Arial" w:hAnsi="Arial" w:cs="Arial"/>
            <w:color w:val="393185"/>
          </w:rPr>
          <w:t>Конституции</w:t>
        </w:r>
      </w:hyperlink>
      <w:r>
        <w:rPr>
          <w:rFonts w:ascii="Arial" w:hAnsi="Arial" w:cs="Arial"/>
          <w:color w:val="000000"/>
        </w:rPr>
        <w:t xml:space="preserve"> Российской Федерации, а </w:t>
      </w:r>
      <w:proofErr w:type="gramStart"/>
      <w:r>
        <w:rPr>
          <w:rFonts w:ascii="Arial" w:hAnsi="Arial" w:cs="Arial"/>
          <w:color w:val="000000"/>
        </w:rPr>
        <w:t>равно направленных</w:t>
      </w:r>
      <w:proofErr w:type="gramEnd"/>
      <w:r>
        <w:rPr>
          <w:rFonts w:ascii="Arial" w:hAnsi="Arial" w:cs="Arial"/>
          <w:color w:val="000000"/>
        </w:rPr>
        <w:t xml:space="preserve"> на насильственное изменение конституционного строя Российской Федерации </w:t>
      </w:r>
      <w:r>
        <w:rPr>
          <w:rFonts w:ascii="Arial" w:hAnsi="Arial" w:cs="Arial"/>
          <w:b/>
          <w:bCs/>
          <w:color w:val="000000"/>
        </w:rPr>
        <w:t>(</w:t>
      </w:r>
      <w:hyperlink r:id="rId16" w:history="1">
        <w:r>
          <w:rPr>
            <w:rStyle w:val="a4"/>
            <w:rFonts w:ascii="Arial" w:hAnsi="Arial" w:cs="Arial"/>
            <w:b/>
            <w:bCs/>
            <w:color w:val="393185"/>
          </w:rPr>
          <w:t>статья 278</w:t>
        </w:r>
      </w:hyperlink>
      <w:r>
        <w:rPr>
          <w:rFonts w:ascii="Arial" w:hAnsi="Arial" w:cs="Arial"/>
          <w:b/>
          <w:bCs/>
          <w:color w:val="000000"/>
        </w:rPr>
        <w:t> УК РФ)</w:t>
      </w:r>
      <w:r>
        <w:rPr>
          <w:rFonts w:ascii="Arial" w:hAnsi="Arial" w:cs="Arial"/>
          <w:color w:val="000000"/>
        </w:rPr>
        <w:t>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 </w:t>
      </w:r>
      <w:r>
        <w:rPr>
          <w:rFonts w:ascii="Arial" w:hAnsi="Arial" w:cs="Arial"/>
          <w:b/>
          <w:bCs/>
          <w:color w:val="000000"/>
        </w:rPr>
        <w:t>(</w:t>
      </w:r>
      <w:hyperlink r:id="rId17" w:history="1">
        <w:r>
          <w:rPr>
            <w:rStyle w:val="a4"/>
            <w:rFonts w:ascii="Arial" w:hAnsi="Arial" w:cs="Arial"/>
            <w:b/>
            <w:bCs/>
            <w:color w:val="393185"/>
          </w:rPr>
          <w:t>статья 279</w:t>
        </w:r>
      </w:hyperlink>
      <w:r>
        <w:rPr>
          <w:rFonts w:ascii="Arial" w:hAnsi="Arial" w:cs="Arial"/>
          <w:b/>
          <w:bCs/>
          <w:color w:val="000000"/>
        </w:rPr>
        <w:t> УК РФ)</w:t>
      </w:r>
      <w:r>
        <w:rPr>
          <w:rFonts w:ascii="Arial" w:hAnsi="Arial" w:cs="Arial"/>
          <w:color w:val="000000"/>
        </w:rPr>
        <w:t>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нападение на представителя иностранного государства или сотрудника международной организации, пользующегося международной защитой, а равно</w:t>
      </w:r>
      <w:r>
        <w:rPr>
          <w:rFonts w:ascii="Arial" w:hAnsi="Arial" w:cs="Arial"/>
          <w:color w:val="000000"/>
        </w:rPr>
        <w:br/>
        <w:t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 </w:t>
      </w:r>
      <w:r>
        <w:rPr>
          <w:rFonts w:ascii="Arial" w:hAnsi="Arial" w:cs="Arial"/>
          <w:b/>
          <w:bCs/>
          <w:color w:val="000000"/>
        </w:rPr>
        <w:t>(</w:t>
      </w:r>
      <w:hyperlink r:id="rId18" w:history="1">
        <w:r>
          <w:rPr>
            <w:rStyle w:val="a4"/>
            <w:rFonts w:ascii="Arial" w:hAnsi="Arial" w:cs="Arial"/>
            <w:b/>
            <w:bCs/>
            <w:color w:val="393185"/>
          </w:rPr>
          <w:t>статья 360</w:t>
        </w:r>
      </w:hyperlink>
      <w:r>
        <w:rPr>
          <w:rFonts w:ascii="Arial" w:hAnsi="Arial" w:cs="Arial"/>
          <w:b/>
          <w:bCs/>
          <w:color w:val="000000"/>
        </w:rPr>
        <w:t> УК РФ)</w:t>
      </w:r>
      <w:r>
        <w:rPr>
          <w:rFonts w:ascii="Arial" w:hAnsi="Arial" w:cs="Arial"/>
          <w:color w:val="000000"/>
        </w:rPr>
        <w:t>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</w:t>
      </w:r>
      <w:r>
        <w:rPr>
          <w:rFonts w:ascii="Arial" w:hAnsi="Arial" w:cs="Arial"/>
          <w:color w:val="000000"/>
        </w:rPr>
        <w:lastRenderedPageBreak/>
        <w:t>совершения указанных действий), финансирование таких деяний, склонение, вербовка или иное вовлечение лица в их совершение либо вооружение</w:t>
      </w:r>
      <w:proofErr w:type="gramEnd"/>
      <w:r>
        <w:rPr>
          <w:rFonts w:ascii="Arial" w:hAnsi="Arial" w:cs="Arial"/>
          <w:color w:val="000000"/>
        </w:rPr>
        <w:t xml:space="preserve"> или подготовка лица в целях совершения указанных деяний </w:t>
      </w:r>
      <w:r>
        <w:rPr>
          <w:rFonts w:ascii="Arial" w:hAnsi="Arial" w:cs="Arial"/>
          <w:b/>
          <w:bCs/>
          <w:color w:val="000000"/>
        </w:rPr>
        <w:t>(</w:t>
      </w:r>
      <w:hyperlink r:id="rId19" w:history="1">
        <w:r>
          <w:rPr>
            <w:rStyle w:val="a4"/>
            <w:rFonts w:ascii="Arial" w:hAnsi="Arial" w:cs="Arial"/>
            <w:b/>
            <w:bCs/>
            <w:color w:val="393185"/>
          </w:rPr>
          <w:t>статья 361</w:t>
        </w:r>
      </w:hyperlink>
      <w:r>
        <w:rPr>
          <w:rFonts w:ascii="Arial" w:hAnsi="Arial" w:cs="Arial"/>
          <w:b/>
          <w:bCs/>
          <w:color w:val="000000"/>
        </w:rPr>
        <w:t> УК РФ)</w:t>
      </w:r>
      <w:r>
        <w:rPr>
          <w:rFonts w:ascii="Arial" w:hAnsi="Arial" w:cs="Arial"/>
          <w:color w:val="000000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Признаки подготовки террористического акта.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Типовыми признаками подготовки теракта являются: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появление лиц, в поведении которых усматривается изучение обстановки</w:t>
      </w:r>
      <w:r>
        <w:rPr>
          <w:rFonts w:ascii="Arial" w:hAnsi="Arial" w:cs="Arial"/>
          <w:color w:val="000000"/>
        </w:rPr>
        <w:br/>
        <w:t>в районе объекта (территории)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неоднократное появление подозрительных лиц у выбранных объектов</w:t>
      </w:r>
      <w:r>
        <w:rPr>
          <w:rFonts w:ascii="Arial" w:hAnsi="Arial" w:cs="Arial"/>
          <w:color w:val="000000"/>
        </w:rPr>
        <w:br/>
        <w:t>и проведение ими фото - и видеосъемки, составление планов, схем и т.п.;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проникновение в подвалы и на чердаки лиц, которые не имеют отношения к их техническому обслуживанию;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свертка, посылки) в целях проноса ВУ</w:t>
      </w:r>
      <w:r>
        <w:rPr>
          <w:rFonts w:ascii="Arial" w:hAnsi="Arial" w:cs="Arial"/>
          <w:color w:val="000000"/>
        </w:rPr>
        <w:br/>
        <w:t>во внутренние помещения учебного заведения.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Признаки террориста-смертника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</w:t>
      </w:r>
      <w:r>
        <w:rPr>
          <w:rFonts w:ascii="Arial" w:hAnsi="Arial" w:cs="Arial"/>
          <w:color w:val="000000"/>
        </w:rPr>
        <w:br/>
        <w:t xml:space="preserve">и широко распространенных является ВУ, </w:t>
      </w:r>
      <w:proofErr w:type="gramStart"/>
      <w:r>
        <w:rPr>
          <w:rFonts w:ascii="Arial" w:hAnsi="Arial" w:cs="Arial"/>
          <w:color w:val="000000"/>
        </w:rPr>
        <w:t>переносимое</w:t>
      </w:r>
      <w:proofErr w:type="gramEnd"/>
      <w:r>
        <w:rPr>
          <w:rFonts w:ascii="Arial" w:hAnsi="Arial" w:cs="Arial"/>
          <w:color w:val="000000"/>
        </w:rPr>
        <w:t xml:space="preserve"> в чемоданах, тюках, пакетах и т.п. В дополнение к взрывчатому веществу (далее - </w:t>
      </w:r>
      <w:proofErr w:type="gramStart"/>
      <w:r>
        <w:rPr>
          <w:rFonts w:ascii="Arial" w:hAnsi="Arial" w:cs="Arial"/>
          <w:color w:val="000000"/>
        </w:rPr>
        <w:t>ВВ</w:t>
      </w:r>
      <w:proofErr w:type="gramEnd"/>
      <w:r>
        <w:rPr>
          <w:rFonts w:ascii="Arial" w:hAnsi="Arial" w:cs="Arial"/>
          <w:color w:val="000000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</w:t>
      </w:r>
      <w:r>
        <w:rPr>
          <w:rFonts w:ascii="Arial" w:hAnsi="Arial" w:cs="Arial"/>
          <w:color w:val="000000"/>
        </w:rPr>
        <w:br/>
        <w:t>и террористов с машинами, начиненными взрывчаткой.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Ужесточение форм визуального и технического контроля привело</w:t>
      </w:r>
      <w:r>
        <w:rPr>
          <w:rFonts w:ascii="Arial" w:hAnsi="Arial" w:cs="Arial"/>
          <w:color w:val="000000"/>
        </w:rPr>
        <w:br/>
        <w:t xml:space="preserve">к принципиально новому способу транспортировки ВУ смертником - проглатыванию контейнеров 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 xml:space="preserve">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</w:t>
      </w:r>
      <w:proofErr w:type="gramStart"/>
      <w:r>
        <w:rPr>
          <w:rFonts w:ascii="Arial" w:hAnsi="Arial" w:cs="Arial"/>
          <w:color w:val="000000"/>
        </w:rPr>
        <w:t>ВВ</w:t>
      </w:r>
      <w:proofErr w:type="gramEnd"/>
      <w:r>
        <w:rPr>
          <w:rFonts w:ascii="Arial" w:hAnsi="Arial" w:cs="Arial"/>
          <w:color w:val="000000"/>
        </w:rPr>
        <w:t>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>
        <w:rPr>
          <w:rFonts w:ascii="Arial" w:hAnsi="Arial" w:cs="Arial"/>
          <w:color w:val="000000"/>
        </w:rPr>
        <w:t>ВВ</w:t>
      </w:r>
      <w:proofErr w:type="gramEnd"/>
      <w:r>
        <w:rPr>
          <w:rFonts w:ascii="Arial" w:hAnsi="Arial" w:cs="Arial"/>
          <w:color w:val="000000"/>
        </w:rPr>
        <w:t xml:space="preserve"> транспортных средств, в </w:t>
      </w:r>
      <w:proofErr w:type="spellStart"/>
      <w:r>
        <w:rPr>
          <w:rFonts w:ascii="Arial" w:hAnsi="Arial" w:cs="Arial"/>
          <w:color w:val="000000"/>
        </w:rPr>
        <w:t>т.ч</w:t>
      </w:r>
      <w:proofErr w:type="spellEnd"/>
      <w:r>
        <w:rPr>
          <w:rFonts w:ascii="Arial" w:hAnsi="Arial" w:cs="Arial"/>
          <w:color w:val="000000"/>
        </w:rPr>
        <w:t>. грузовых</w:t>
      </w:r>
      <w:r>
        <w:rPr>
          <w:rFonts w:ascii="Arial" w:hAnsi="Arial" w:cs="Arial"/>
          <w:color w:val="000000"/>
        </w:rPr>
        <w:br/>
        <w:t>и легковых автомашин, мотоциклов, велосипедов, вьючных животных</w:t>
      </w:r>
      <w:r>
        <w:rPr>
          <w:rFonts w:ascii="Arial" w:hAnsi="Arial" w:cs="Arial"/>
          <w:color w:val="000000"/>
        </w:rPr>
        <w:br/>
        <w:t xml:space="preserve">(не исключено использование собак). Количество </w:t>
      </w:r>
      <w:proofErr w:type="gramStart"/>
      <w:r>
        <w:rPr>
          <w:rFonts w:ascii="Arial" w:hAnsi="Arial" w:cs="Arial"/>
          <w:color w:val="000000"/>
        </w:rPr>
        <w:t>ВВ</w:t>
      </w:r>
      <w:proofErr w:type="gramEnd"/>
      <w:r>
        <w:rPr>
          <w:rFonts w:ascii="Arial" w:hAnsi="Arial" w:cs="Arial"/>
          <w:color w:val="000000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II. Способы защиты в условиях угрозы совершения или при совершении террористического акта.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 </w:t>
      </w:r>
      <w:r>
        <w:rPr>
          <w:rFonts w:ascii="Arial" w:hAnsi="Arial" w:cs="Arial"/>
          <w:b/>
          <w:bCs/>
          <w:color w:val="000000"/>
        </w:rPr>
        <w:t>Он обязан</w:t>
      </w:r>
      <w:r>
        <w:rPr>
          <w:rFonts w:ascii="Arial" w:hAnsi="Arial" w:cs="Arial"/>
          <w:color w:val="000000"/>
        </w:rPr>
        <w:t> принять организационные, инженерно-технические, правовые и иные меры по созданию защиты объектов (территорий), а также работников и иных лиц, находящихся на объекте (территории) от совершения в отношении их террористического акта.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2.1. Организационные мероприятия.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1) Организует разработку и утверждение перечня</w:t>
      </w:r>
      <w:r>
        <w:rPr>
          <w:rFonts w:ascii="Arial" w:hAnsi="Arial" w:cs="Arial"/>
          <w:color w:val="000000"/>
        </w:rPr>
        <w:t> (плана) мер</w:t>
      </w:r>
      <w:r>
        <w:rPr>
          <w:rFonts w:ascii="Arial" w:hAnsi="Arial" w:cs="Arial"/>
          <w:color w:val="000000"/>
        </w:rPr>
        <w:br/>
        <w:t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2) Назначает </w:t>
      </w:r>
      <w:r>
        <w:rPr>
          <w:rFonts w:ascii="Arial" w:hAnsi="Arial" w:cs="Arial"/>
          <w:color w:val="000000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</w:t>
      </w:r>
      <w:proofErr w:type="spellStart"/>
      <w:r>
        <w:rPr>
          <w:rFonts w:ascii="Arial" w:hAnsi="Arial" w:cs="Arial"/>
          <w:color w:val="000000"/>
        </w:rPr>
        <w:t>Росгвардией</w:t>
      </w:r>
      <w:proofErr w:type="spellEnd"/>
      <w:r>
        <w:rPr>
          <w:rFonts w:ascii="Arial" w:hAnsi="Arial" w:cs="Arial"/>
          <w:color w:val="000000"/>
        </w:rPr>
        <w:t xml:space="preserve"> (подразделением вневедомственной охраны).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3) Организует охрану и обеспечивает оснащение объекта</w:t>
      </w:r>
      <w:r>
        <w:rPr>
          <w:rFonts w:ascii="Arial" w:hAnsi="Arial" w:cs="Arial"/>
          <w:color w:val="000000"/>
        </w:rPr>
        <w:t> (территории) современными инженерно-техническими средствами и системами охраны, в том числе видеонаблюдения, оповещения и управления эвакуацией.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4) Организует и обеспечивает </w:t>
      </w:r>
      <w:proofErr w:type="gramStart"/>
      <w:r>
        <w:rPr>
          <w:rFonts w:ascii="Arial" w:hAnsi="Arial" w:cs="Arial"/>
          <w:b/>
          <w:bCs/>
          <w:color w:val="000000"/>
        </w:rPr>
        <w:t>пропускной</w:t>
      </w:r>
      <w:proofErr w:type="gramEnd"/>
      <w:r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</w:rPr>
        <w:t>внутриобъектовой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режимы</w:t>
      </w:r>
      <w:r>
        <w:rPr>
          <w:rFonts w:ascii="Arial" w:hAnsi="Arial" w:cs="Arial"/>
          <w:color w:val="000000"/>
        </w:rPr>
        <w:t>, контроля их функционирования, как для граждан, так и для автотранспортных средств. Для этого издает соответствующий </w:t>
      </w:r>
      <w:r>
        <w:rPr>
          <w:rFonts w:ascii="Arial" w:hAnsi="Arial" w:cs="Arial"/>
          <w:b/>
          <w:bCs/>
          <w:color w:val="000000"/>
        </w:rPr>
        <w:t>приказ (распоряжение), которым </w:t>
      </w:r>
      <w:r>
        <w:rPr>
          <w:rFonts w:ascii="Arial" w:hAnsi="Arial" w:cs="Arial"/>
          <w:color w:val="000000"/>
        </w:rPr>
        <w:t xml:space="preserve">утверждает инструкции для лиц, осуществляющих пропуск, предусматривает систему пропусков, как для посетителей, так и работников. Определяет порядок действий сил охраны при нарушении </w:t>
      </w:r>
      <w:proofErr w:type="gramStart"/>
      <w:r>
        <w:rPr>
          <w:rFonts w:ascii="Arial" w:hAnsi="Arial" w:cs="Arial"/>
          <w:color w:val="000000"/>
        </w:rPr>
        <w:t>пропускного</w:t>
      </w:r>
      <w:proofErr w:type="gram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внутриобъектового</w:t>
      </w:r>
      <w:proofErr w:type="spellEnd"/>
      <w:r>
        <w:rPr>
          <w:rFonts w:ascii="Arial" w:hAnsi="Arial" w:cs="Arial"/>
          <w:color w:val="000000"/>
        </w:rPr>
        <w:t xml:space="preserve"> режимов.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5) Осуществляет личный </w:t>
      </w:r>
      <w:proofErr w:type="gramStart"/>
      <w:r>
        <w:rPr>
          <w:rFonts w:ascii="Arial" w:hAnsi="Arial" w:cs="Arial"/>
          <w:b/>
          <w:bCs/>
          <w:color w:val="000000"/>
        </w:rPr>
        <w:t>контроль</w:t>
      </w:r>
      <w:r>
        <w:rPr>
          <w:rFonts w:ascii="Arial" w:hAnsi="Arial" w:cs="Arial"/>
          <w:color w:val="000000"/>
        </w:rPr>
        <w:t> за</w:t>
      </w:r>
      <w:proofErr w:type="gramEnd"/>
      <w:r>
        <w:rPr>
          <w:rFonts w:ascii="Arial" w:hAnsi="Arial" w:cs="Arial"/>
          <w:color w:val="000000"/>
        </w:rPr>
        <w:t xml:space="preserve"> выполнением мероприятий</w:t>
      </w:r>
      <w:r>
        <w:rPr>
          <w:rFonts w:ascii="Arial" w:hAnsi="Arial" w:cs="Arial"/>
          <w:color w:val="000000"/>
        </w:rPr>
        <w:br/>
        <w:t>по обеспечению АТЗ объектов (территорий) </w:t>
      </w:r>
      <w:r>
        <w:rPr>
          <w:rFonts w:ascii="Arial" w:hAnsi="Arial" w:cs="Arial"/>
          <w:color w:val="000000"/>
          <w:u w:val="single"/>
        </w:rPr>
        <w:t>(график проверок).</w:t>
      </w:r>
      <w:r>
        <w:rPr>
          <w:rFonts w:ascii="Arial" w:hAnsi="Arial" w:cs="Arial"/>
          <w:b/>
          <w:bCs/>
          <w:color w:val="000000"/>
        </w:rPr>
        <w:t> Периодически осуществляет проверки</w:t>
      </w:r>
      <w:r>
        <w:rPr>
          <w:rFonts w:ascii="Arial" w:hAnsi="Arial" w:cs="Arial"/>
          <w:color w:val="000000"/>
        </w:rPr>
        <w:t> 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автотранспорта, а также инженерно-технических средств и систем охраны, обеспечивать бесперебойную</w:t>
      </w:r>
      <w:r>
        <w:rPr>
          <w:rFonts w:ascii="Arial" w:hAnsi="Arial" w:cs="Arial"/>
          <w:color w:val="000000"/>
        </w:rPr>
        <w:br/>
        <w:t>и устойчивую связь на объекте (территории) (ПП № 1235 и ПП № 8). </w:t>
      </w:r>
      <w:r>
        <w:rPr>
          <w:rFonts w:ascii="Arial" w:hAnsi="Arial" w:cs="Arial"/>
          <w:i/>
          <w:iCs/>
          <w:color w:val="000000"/>
          <w:u w:val="single"/>
        </w:rPr>
        <w:t>В ПП № 176, 202 и 1467 про это ничего не сказано.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6) Организует своевременное оповещение</w:t>
      </w:r>
      <w:r>
        <w:rPr>
          <w:rFonts w:ascii="Arial" w:hAnsi="Arial" w:cs="Arial"/>
          <w:color w:val="000000"/>
        </w:rPr>
        <w:t> 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</w:t>
      </w:r>
      <w:r>
        <w:rPr>
          <w:rFonts w:ascii="Arial" w:hAnsi="Arial" w:cs="Arial"/>
          <w:color w:val="000000"/>
        </w:rPr>
        <w:br/>
        <w:t>в случае угрозы совершения террористического акта.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7) Своевременно информирует </w:t>
      </w:r>
      <w:r>
        <w:rPr>
          <w:rFonts w:ascii="Arial" w:hAnsi="Arial" w:cs="Arial"/>
          <w:color w:val="000000"/>
        </w:rPr>
        <w:t xml:space="preserve">территориальные органы ФСБ,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br/>
        <w:t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 </w:t>
      </w:r>
      <w:r>
        <w:rPr>
          <w:rFonts w:ascii="Arial" w:hAnsi="Arial" w:cs="Arial"/>
          <w:color w:val="000000"/>
          <w:u w:val="single"/>
        </w:rPr>
        <w:t>(ПП № 1235)</w:t>
      </w:r>
      <w:r>
        <w:rPr>
          <w:rFonts w:ascii="Arial" w:hAnsi="Arial" w:cs="Arial"/>
          <w:color w:val="000000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8) Обеспечивает защиту служебной информации </w:t>
      </w:r>
      <w:r>
        <w:rPr>
          <w:rFonts w:ascii="Arial" w:hAnsi="Arial" w:cs="Arial"/>
          <w:color w:val="000000"/>
        </w:rPr>
        <w:t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 </w:t>
      </w:r>
      <w:r>
        <w:rPr>
          <w:rFonts w:ascii="Arial" w:hAnsi="Arial" w:cs="Arial"/>
          <w:b/>
          <w:bCs/>
          <w:color w:val="000000"/>
        </w:rPr>
        <w:t>издает приказ (распоряжение), которым</w:t>
      </w:r>
      <w:r>
        <w:rPr>
          <w:rFonts w:ascii="Arial" w:hAnsi="Arial" w:cs="Arial"/>
          <w:color w:val="000000"/>
        </w:rPr>
        <w:t>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утверждается порядок работы со служебной информацией ограниченного распространения;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определяется перечень сотрудников (работников) допускаемых к паспорту безопасности объекта (территории), иным документах и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другим</w:t>
      </w:r>
      <w:proofErr w:type="gramEnd"/>
      <w:r>
        <w:rPr>
          <w:rFonts w:ascii="Arial" w:hAnsi="Arial" w:cs="Arial"/>
          <w:color w:val="000000"/>
        </w:rPr>
        <w:t xml:space="preserve"> материальных носителях информации, их обязанности, в том числе лиц,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определяются место хранения паспорта безопасности, иных документов</w:t>
      </w:r>
      <w:r>
        <w:rPr>
          <w:rFonts w:ascii="Arial" w:hAnsi="Arial" w:cs="Arial"/>
          <w:color w:val="000000"/>
        </w:rPr>
        <w:br/>
        <w:t>и других материальных носителей информации, содержащих сведения</w:t>
      </w:r>
      <w:r>
        <w:rPr>
          <w:rFonts w:ascii="Arial" w:hAnsi="Arial" w:cs="Arial"/>
          <w:color w:val="000000"/>
        </w:rPr>
        <w:br/>
        <w:t>о состоянии антитеррористической защищенности объекта (территории), а также ответственные за их хранение;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порядок и формы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обеспечением установленного порядка работы со служебной информацией ограниченного распространения</w:t>
      </w:r>
      <w:r>
        <w:rPr>
          <w:rFonts w:ascii="Arial" w:hAnsi="Arial" w:cs="Arial"/>
          <w:color w:val="000000"/>
        </w:rPr>
        <w:br/>
        <w:t>и ее хранения;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– порядок подготовки и переподготовки должностных лиц (работников)</w:t>
      </w:r>
      <w:r>
        <w:rPr>
          <w:rFonts w:ascii="Arial" w:hAnsi="Arial" w:cs="Arial"/>
          <w:color w:val="000000"/>
        </w:rPr>
        <w:br/>
        <w:t>по вопросам работы со служебной информацией ограниченного распространения.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9) Обеспечивает размещение </w:t>
      </w:r>
      <w:r>
        <w:rPr>
          <w:rFonts w:ascii="Arial" w:hAnsi="Arial" w:cs="Arial"/>
          <w:color w:val="000000"/>
        </w:rPr>
        <w:t>на объектах </w:t>
      </w:r>
      <w:r>
        <w:rPr>
          <w:rFonts w:ascii="Arial" w:hAnsi="Arial" w:cs="Arial"/>
          <w:b/>
          <w:bCs/>
          <w:color w:val="000000"/>
        </w:rPr>
        <w:t>наглядных пособий</w:t>
      </w:r>
      <w:r>
        <w:rPr>
          <w:rFonts w:ascii="Arial" w:hAnsi="Arial" w:cs="Arial"/>
          <w:color w:val="000000"/>
        </w:rPr>
        <w:br/>
        <w:t>с информацией о порядке действий работников и посетителей при обнаружении 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>
        <w:rPr>
          <w:rFonts w:ascii="Arial" w:hAnsi="Arial" w:cs="Arial"/>
          <w:color w:val="000000"/>
          <w:u w:val="single"/>
        </w:rPr>
        <w:t> (</w:t>
      </w:r>
      <w:r>
        <w:rPr>
          <w:rFonts w:ascii="Arial" w:hAnsi="Arial" w:cs="Arial"/>
          <w:b/>
          <w:bCs/>
          <w:color w:val="000000"/>
          <w:u w:val="single"/>
        </w:rPr>
        <w:t>ПП № 176 и № 1235</w:t>
      </w:r>
      <w:r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color w:val="000000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10) Организует подготовку (обучение)</w:t>
      </w:r>
      <w:r>
        <w:rPr>
          <w:rFonts w:ascii="Arial" w:hAnsi="Arial" w:cs="Arial"/>
          <w:color w:val="000000"/>
        </w:rPr>
        <w:t> 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учений, а также занятия по минимизации морально-психологических последствий террористического акта </w:t>
      </w:r>
      <w:r>
        <w:rPr>
          <w:rFonts w:ascii="Arial" w:hAnsi="Arial" w:cs="Arial"/>
          <w:color w:val="000000"/>
          <w:u w:val="single"/>
        </w:rPr>
        <w:t>(</w:t>
      </w:r>
      <w:r>
        <w:rPr>
          <w:rFonts w:ascii="Arial" w:hAnsi="Arial" w:cs="Arial"/>
          <w:b/>
          <w:bCs/>
          <w:color w:val="000000"/>
          <w:u w:val="single"/>
        </w:rPr>
        <w:t>ПП № 176 и № 1235</w:t>
      </w:r>
      <w:r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color w:val="000000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11)</w:t>
      </w:r>
      <w:r>
        <w:rPr>
          <w:rFonts w:ascii="Arial" w:hAnsi="Arial" w:cs="Arial"/>
          <w:color w:val="000000"/>
        </w:rPr>
        <w:t> Кроме вышеперечисленных общих мероприятий, </w:t>
      </w:r>
      <w:r>
        <w:rPr>
          <w:rFonts w:ascii="Arial" w:hAnsi="Arial" w:cs="Arial"/>
          <w:b/>
          <w:bCs/>
          <w:color w:val="000000"/>
        </w:rPr>
        <w:t>обеспечивает</w:t>
      </w:r>
      <w:r>
        <w:rPr>
          <w:rFonts w:ascii="Arial" w:hAnsi="Arial" w:cs="Arial"/>
          <w:color w:val="000000"/>
        </w:rPr>
        <w:t> следующие дополнительные мероприятия.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11.1. В отношении объектов 2 категории опасности: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– охрану</w:t>
      </w:r>
      <w:r>
        <w:rPr>
          <w:rFonts w:ascii="Arial" w:hAnsi="Arial" w:cs="Arial"/>
          <w:color w:val="000000"/>
        </w:rPr>
        <w:t> объектов (территорий) </w:t>
      </w:r>
      <w:r>
        <w:rPr>
          <w:rFonts w:ascii="Arial" w:hAnsi="Arial" w:cs="Arial"/>
          <w:b/>
          <w:bCs/>
          <w:color w:val="000000"/>
        </w:rPr>
        <w:t>образовательных организаций, организаций в сфере культуры, организаций, осуществляющих медицинскую и фармацевтическую деятельность </w:t>
      </w:r>
      <w:r>
        <w:rPr>
          <w:rFonts w:ascii="Arial" w:hAnsi="Arial" w:cs="Arial"/>
          <w:color w:val="000000"/>
        </w:rPr>
        <w:t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оборудование объектов (территорий) </w:t>
      </w:r>
      <w:r>
        <w:rPr>
          <w:rFonts w:ascii="Arial" w:hAnsi="Arial" w:cs="Arial"/>
          <w:b/>
          <w:bCs/>
          <w:color w:val="000000"/>
        </w:rPr>
        <w:t>образовательных организаций,</w:t>
      </w:r>
      <w:r>
        <w:rPr>
          <w:rFonts w:ascii="Arial" w:hAnsi="Arial" w:cs="Arial"/>
          <w:b/>
          <w:bCs/>
          <w:color w:val="000000"/>
        </w:rPr>
        <w:br/>
        <w:t>а также организаций, осуществляющих медицинскую и фармацевтическую деятельность </w:t>
      </w:r>
      <w:r>
        <w:rPr>
          <w:rFonts w:ascii="Arial" w:hAnsi="Arial" w:cs="Arial"/>
          <w:color w:val="000000"/>
        </w:rPr>
        <w:t>инженерно-техническими средствами и системами охраны (</w:t>
      </w:r>
      <w:r>
        <w:rPr>
          <w:rFonts w:ascii="Arial" w:hAnsi="Arial" w:cs="Arial"/>
          <w:color w:val="000000"/>
          <w:u w:val="single"/>
        </w:rPr>
        <w:t>системой видеонаблюдения</w:t>
      </w:r>
      <w:r>
        <w:rPr>
          <w:rFonts w:ascii="Arial" w:hAnsi="Arial" w:cs="Arial"/>
          <w:color w:val="000000"/>
        </w:rPr>
        <w:t>, контроля и управления доступом, охранной сигнализацией);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 </w:t>
      </w:r>
      <w:r>
        <w:rPr>
          <w:rFonts w:ascii="Arial" w:hAnsi="Arial" w:cs="Arial"/>
          <w:b/>
          <w:bCs/>
          <w:color w:val="000000"/>
        </w:rPr>
        <w:t>на объектах образовательных организаций и медицинских организаций</w:t>
      </w:r>
      <w:r>
        <w:rPr>
          <w:rFonts w:ascii="Arial" w:hAnsi="Arial" w:cs="Arial"/>
          <w:color w:val="000000"/>
        </w:rPr>
        <w:t xml:space="preserve"> разработку планов взаимодействия с территориальными органами ФСБ, МВД и </w:t>
      </w:r>
      <w:proofErr w:type="spellStart"/>
      <w:r>
        <w:rPr>
          <w:rFonts w:ascii="Arial" w:hAnsi="Arial" w:cs="Arial"/>
          <w:color w:val="000000"/>
        </w:rPr>
        <w:t>Росгвардией</w:t>
      </w:r>
      <w:proofErr w:type="spellEnd"/>
      <w:r>
        <w:rPr>
          <w:rFonts w:ascii="Arial" w:hAnsi="Arial" w:cs="Arial"/>
          <w:color w:val="000000"/>
        </w:rPr>
        <w:t xml:space="preserve"> (вневедомственной охраны) по вопросам противодействия терроризму и экстремизму.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11.2. В отношении объектов 1 категории опасности: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– объектов образовательных организаций и организаций, осуществляющих медицинскую и фармацевтическую деятельность </w:t>
      </w:r>
      <w:r>
        <w:rPr>
          <w:rFonts w:ascii="Arial" w:hAnsi="Arial" w:cs="Arial"/>
          <w:color w:val="000000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– </w:t>
      </w:r>
      <w:r>
        <w:rPr>
          <w:rFonts w:ascii="Arial" w:hAnsi="Arial" w:cs="Arial"/>
          <w:color w:val="000000"/>
        </w:rPr>
        <w:t>оборудование потенциально опасных участков и критических элементов объектов (территорий) </w:t>
      </w:r>
      <w:r>
        <w:rPr>
          <w:rFonts w:ascii="Arial" w:hAnsi="Arial" w:cs="Arial"/>
          <w:b/>
          <w:bCs/>
          <w:color w:val="000000"/>
        </w:rPr>
        <w:t>образовательных организаций и организаций в сфере культуры </w:t>
      </w:r>
      <w:r>
        <w:rPr>
          <w:rFonts w:ascii="Arial" w:hAnsi="Arial" w:cs="Arial"/>
          <w:color w:val="000000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– </w:t>
      </w:r>
      <w:r>
        <w:rPr>
          <w:rFonts w:ascii="Arial" w:hAnsi="Arial" w:cs="Arial"/>
          <w:color w:val="000000"/>
        </w:rPr>
        <w:t>оборудование контрольно-пропускных пунктов и въездов на </w:t>
      </w:r>
      <w:r>
        <w:rPr>
          <w:rFonts w:ascii="Arial" w:hAnsi="Arial" w:cs="Arial"/>
          <w:b/>
          <w:bCs/>
          <w:color w:val="000000"/>
        </w:rPr>
        <w:t>объект (территорию) образовательных организаций </w:t>
      </w:r>
      <w:r>
        <w:rPr>
          <w:rFonts w:ascii="Arial" w:hAnsi="Arial" w:cs="Arial"/>
          <w:color w:val="000000"/>
        </w:rPr>
        <w:t xml:space="preserve">телевизионными системами </w:t>
      </w:r>
      <w:r>
        <w:rPr>
          <w:rFonts w:ascii="Arial" w:hAnsi="Arial" w:cs="Arial"/>
          <w:color w:val="000000"/>
        </w:rPr>
        <w:lastRenderedPageBreak/>
        <w:t xml:space="preserve">видеонаблюдения, обеспечивающими круглосуточную </w:t>
      </w:r>
      <w:proofErr w:type="spellStart"/>
      <w:r>
        <w:rPr>
          <w:rFonts w:ascii="Arial" w:hAnsi="Arial" w:cs="Arial"/>
          <w:color w:val="000000"/>
        </w:rPr>
        <w:t>видеофиксацию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 xml:space="preserve"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>
        <w:rPr>
          <w:rFonts w:ascii="Arial" w:hAnsi="Arial" w:cs="Arial"/>
          <w:color w:val="000000"/>
        </w:rPr>
        <w:t>противотаранными</w:t>
      </w:r>
      <w:proofErr w:type="spellEnd"/>
      <w:r>
        <w:rPr>
          <w:rFonts w:ascii="Arial" w:hAnsi="Arial" w:cs="Arial"/>
          <w:color w:val="000000"/>
        </w:rPr>
        <w:t xml:space="preserve"> устройствами;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– </w:t>
      </w:r>
      <w:r>
        <w:rPr>
          <w:rFonts w:ascii="Arial" w:hAnsi="Arial" w:cs="Arial"/>
          <w:color w:val="000000"/>
        </w:rPr>
        <w:t>оборудование мест расположения критических элементов </w:t>
      </w:r>
      <w:r>
        <w:rPr>
          <w:rFonts w:ascii="Arial" w:hAnsi="Arial" w:cs="Arial"/>
          <w:b/>
          <w:bCs/>
          <w:color w:val="000000"/>
        </w:rPr>
        <w:t>объектов (территорий) организаций в сфере культуры </w:t>
      </w:r>
      <w:r>
        <w:rPr>
          <w:rFonts w:ascii="Arial" w:hAnsi="Arial" w:cs="Arial"/>
          <w:color w:val="000000"/>
        </w:rPr>
        <w:t>дополнительным ограждением.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2.2. Обеспечение охраны объекта (территории).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Ответственность за обеспечение АТЗ объекта несет его руководитель. Подразделения охраны несут ответственность в соответствии с договорами</w:t>
      </w:r>
      <w:r>
        <w:rPr>
          <w:rFonts w:ascii="Arial" w:hAnsi="Arial" w:cs="Arial"/>
          <w:color w:val="000000"/>
        </w:rPr>
        <w:br/>
        <w:t>на охрану объекта.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Основными задачами охраны являются: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защита охраняемых объектов (территорий), предупреждение и пресечение террористических актов на охраняемой объекте (территории);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обеспечение на охраняемом объекте (территории) </w:t>
      </w:r>
      <w:proofErr w:type="gramStart"/>
      <w:r>
        <w:rPr>
          <w:rFonts w:ascii="Arial" w:hAnsi="Arial" w:cs="Arial"/>
          <w:color w:val="000000"/>
        </w:rPr>
        <w:t>пропускного</w:t>
      </w:r>
      <w:proofErr w:type="gramEnd"/>
      <w:r>
        <w:rPr>
          <w:rFonts w:ascii="Arial" w:hAnsi="Arial" w:cs="Arial"/>
          <w:color w:val="000000"/>
        </w:rPr>
        <w:br/>
        <w:t xml:space="preserve">и </w:t>
      </w:r>
      <w:proofErr w:type="spellStart"/>
      <w:r>
        <w:rPr>
          <w:rFonts w:ascii="Arial" w:hAnsi="Arial" w:cs="Arial"/>
          <w:color w:val="000000"/>
        </w:rPr>
        <w:t>внутриобъектового</w:t>
      </w:r>
      <w:proofErr w:type="spellEnd"/>
      <w:r>
        <w:rPr>
          <w:rFonts w:ascii="Arial" w:hAnsi="Arial" w:cs="Arial"/>
          <w:color w:val="000000"/>
        </w:rPr>
        <w:t xml:space="preserve"> режимов;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участие в локализации и ликвидации последствий террористического акта.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Обеспечение охраны объектов</w:t>
      </w:r>
      <w:r>
        <w:rPr>
          <w:rFonts w:ascii="Arial" w:hAnsi="Arial" w:cs="Arial"/>
          <w:color w:val="000000"/>
        </w:rPr>
        <w:t> (территорий) осуществляется путем привлечения сотрудников охранных организаций или подразделений ведомственной охраны федеральных органов исполнительной власти, имеющих право на создание ведомственной охраны (</w:t>
      </w:r>
      <w:r>
        <w:rPr>
          <w:rFonts w:ascii="Arial" w:hAnsi="Arial" w:cs="Arial"/>
          <w:b/>
          <w:bCs/>
          <w:color w:val="000000"/>
        </w:rPr>
        <w:t>для объектов образовательных организаций и объектов в сфере культуры 1 и 2 категории опасности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>и оснащения объектов (территорий) техническими средствами посредством вывода сигналов тревоги на пульты охраны ЧОО или подразделений вневедомственной охраны либо сочетанием этих видов</w:t>
      </w:r>
      <w:proofErr w:type="gramEnd"/>
      <w:r>
        <w:rPr>
          <w:rFonts w:ascii="Arial" w:hAnsi="Arial" w:cs="Arial"/>
          <w:color w:val="000000"/>
        </w:rPr>
        <w:t xml:space="preserve"> охраны.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 привлечении охранных организаций или ведомственной охраны для обеспечения АТЗ принимается руководителем учреждения (организации),</w:t>
      </w:r>
      <w:r>
        <w:rPr>
          <w:rFonts w:ascii="Arial" w:hAnsi="Arial" w:cs="Arial"/>
          <w:color w:val="000000"/>
        </w:rPr>
        <w:br/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Допускается организовывать охрану </w:t>
      </w:r>
      <w:r>
        <w:rPr>
          <w:rFonts w:ascii="Arial" w:hAnsi="Arial" w:cs="Arial"/>
          <w:b/>
          <w:bCs/>
          <w:color w:val="000000"/>
        </w:rPr>
        <w:t>объекта водоснабжения</w:t>
      </w:r>
      <w:r>
        <w:rPr>
          <w:rFonts w:ascii="Arial" w:hAnsi="Arial" w:cs="Arial"/>
          <w:b/>
          <w:bCs/>
          <w:color w:val="000000"/>
        </w:rPr>
        <w:br/>
        <w:t>и водоотведения</w:t>
      </w:r>
      <w:r>
        <w:rPr>
          <w:rFonts w:ascii="Arial" w:hAnsi="Arial" w:cs="Arial"/>
          <w:color w:val="000000"/>
        </w:rPr>
        <w:t> с использованием служебных собак в соответствии</w:t>
      </w:r>
      <w:r>
        <w:rPr>
          <w:rFonts w:ascii="Arial" w:hAnsi="Arial" w:cs="Arial"/>
          <w:color w:val="000000"/>
        </w:rPr>
        <w:br/>
        <w:t>с требованиями законодательства Российской Федерации.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и способ охраны отражаются в документации по организации охраны объекта. 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оперативной передачи сообщений на ПЦО охранных организаций,</w:t>
      </w:r>
      <w:r>
        <w:rPr>
          <w:rFonts w:ascii="Arial" w:hAnsi="Arial" w:cs="Arial"/>
          <w:color w:val="000000"/>
        </w:rPr>
        <w:br/>
        <w:t>в том числе ведомственных, или службу спасения «112» объект должен оборудоваться </w:t>
      </w:r>
      <w:r>
        <w:rPr>
          <w:rFonts w:ascii="Arial" w:hAnsi="Arial" w:cs="Arial"/>
          <w:b/>
          <w:bCs/>
          <w:color w:val="000000"/>
        </w:rPr>
        <w:t>устройствами тревожной сигнализации</w:t>
      </w:r>
      <w:r>
        <w:rPr>
          <w:rFonts w:ascii="Arial" w:hAnsi="Arial" w:cs="Arial"/>
          <w:color w:val="000000"/>
        </w:rPr>
        <w:t xml:space="preserve">: механическими кнопками, радиокнопками, </w:t>
      </w:r>
      <w:proofErr w:type="spellStart"/>
      <w:r>
        <w:rPr>
          <w:rFonts w:ascii="Arial" w:hAnsi="Arial" w:cs="Arial"/>
          <w:color w:val="000000"/>
        </w:rPr>
        <w:t>радиобрелоками</w:t>
      </w:r>
      <w:proofErr w:type="spellEnd"/>
      <w:r>
        <w:rPr>
          <w:rFonts w:ascii="Arial" w:hAnsi="Arial" w:cs="Arial"/>
          <w:color w:val="000000"/>
        </w:rPr>
        <w:t xml:space="preserve">, мобильными телефонными системами, педалями, оптико-электронными </w:t>
      </w:r>
      <w:proofErr w:type="spellStart"/>
      <w:r>
        <w:rPr>
          <w:rFonts w:ascii="Arial" w:hAnsi="Arial" w:cs="Arial"/>
          <w:color w:val="000000"/>
        </w:rPr>
        <w:t>извещателями</w:t>
      </w:r>
      <w:proofErr w:type="spellEnd"/>
      <w:r>
        <w:rPr>
          <w:rFonts w:ascii="Arial" w:hAnsi="Arial" w:cs="Arial"/>
          <w:color w:val="000000"/>
        </w:rPr>
        <w:t xml:space="preserve"> и другими устройствами.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Система тревожной сигнализации</w:t>
      </w:r>
      <w:r>
        <w:rPr>
          <w:rFonts w:ascii="Arial" w:hAnsi="Arial" w:cs="Arial"/>
          <w:color w:val="000000"/>
        </w:rPr>
        <w:t> 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Объекты (территории) образовательных организаций</w:t>
      </w:r>
      <w:r>
        <w:rPr>
          <w:rFonts w:ascii="Arial" w:hAnsi="Arial" w:cs="Arial"/>
          <w:color w:val="000000"/>
        </w:rPr>
        <w:t> 1 и 2 категории опасности оснащаются системами видеонаблюдения, контроля и управления доступом и охранной сигнализацией.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Потенциально опасные участки и критические элементы </w:t>
      </w:r>
      <w:r>
        <w:rPr>
          <w:rFonts w:ascii="Arial" w:hAnsi="Arial" w:cs="Arial"/>
          <w:b/>
          <w:bCs/>
          <w:color w:val="000000"/>
        </w:rPr>
        <w:t>объекта (территории) образовательных организаций и организаций в сфере культуры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 категории опасности</w:t>
      </w:r>
      <w:r>
        <w:rPr>
          <w:rFonts w:ascii="Arial" w:hAnsi="Arial" w:cs="Arial"/>
          <w:color w:val="000000"/>
        </w:rPr>
        <w:t> оснащаются системой охранного телевидения, обеспечивающей при необходимости передачу визуальной информации</w:t>
      </w:r>
      <w:r>
        <w:rPr>
          <w:rFonts w:ascii="Arial" w:hAnsi="Arial" w:cs="Arial"/>
          <w:color w:val="000000"/>
        </w:rPr>
        <w:br/>
        <w:t>о состоянии периметра потенциально опасных участков и критических элементов объекта (территории) и их территории.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Контрольно-пропускные пункты и въезды на объект (территорию) </w:t>
      </w:r>
      <w:r>
        <w:rPr>
          <w:rFonts w:ascii="Arial" w:hAnsi="Arial" w:cs="Arial"/>
          <w:b/>
          <w:bCs/>
          <w:color w:val="000000"/>
        </w:rPr>
        <w:t>образовательных организаций 1 категории опасности</w:t>
      </w:r>
      <w:r>
        <w:rPr>
          <w:rFonts w:ascii="Arial" w:hAnsi="Arial" w:cs="Arial"/>
          <w:color w:val="000000"/>
        </w:rPr>
        <w:t xml:space="preserve"> оснащаются телевизионными системами видеонаблюдения, обеспечивающими круглосуточную </w:t>
      </w:r>
      <w:proofErr w:type="spellStart"/>
      <w:r>
        <w:rPr>
          <w:rFonts w:ascii="Arial" w:hAnsi="Arial" w:cs="Arial"/>
          <w:color w:val="000000"/>
        </w:rPr>
        <w:t>видеофиксацию</w:t>
      </w:r>
      <w:proofErr w:type="spellEnd"/>
      <w:r>
        <w:rPr>
          <w:rFonts w:ascii="Arial" w:hAnsi="Arial" w:cs="Arial"/>
          <w:color w:val="000000"/>
        </w:rPr>
        <w:t>, с соответствием зон обзора видеокамер целям идентификации и (или) различения (распознавания).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2.3. Инженерно-техническая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укрепленность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Инженерно-техническая </w:t>
      </w:r>
      <w:proofErr w:type="spellStart"/>
      <w:r>
        <w:rPr>
          <w:rFonts w:ascii="Arial" w:hAnsi="Arial" w:cs="Arial"/>
          <w:color w:val="000000"/>
          <w:u w:val="single"/>
        </w:rPr>
        <w:t>укрепленность</w:t>
      </w:r>
      <w:proofErr w:type="spellEnd"/>
      <w:r>
        <w:rPr>
          <w:rFonts w:ascii="Arial" w:hAnsi="Arial" w:cs="Arial"/>
          <w:color w:val="000000"/>
          <w:u w:val="single"/>
        </w:rPr>
        <w:t xml:space="preserve"> объекта</w:t>
      </w:r>
      <w:r>
        <w:rPr>
          <w:rFonts w:ascii="Arial" w:hAnsi="Arial" w:cs="Arial"/>
          <w:color w:val="000000"/>
        </w:rPr>
        <w:t> 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на объект, взлом и другим преступным посягательствам. Основой обеспечения надежной защиты объекта от угроз террористического характера является</w:t>
      </w:r>
      <w:r>
        <w:rPr>
          <w:rFonts w:ascii="Arial" w:hAnsi="Arial" w:cs="Arial"/>
          <w:color w:val="000000"/>
        </w:rPr>
        <w:br/>
        <w:t xml:space="preserve">их </w:t>
      </w:r>
      <w:proofErr w:type="gramStart"/>
      <w:r>
        <w:rPr>
          <w:rFonts w:ascii="Arial" w:hAnsi="Arial" w:cs="Arial"/>
          <w:color w:val="000000"/>
        </w:rPr>
        <w:t>надлежащая</w:t>
      </w:r>
      <w:proofErr w:type="gramEnd"/>
      <w:r>
        <w:rPr>
          <w:rFonts w:ascii="Arial" w:hAnsi="Arial" w:cs="Arial"/>
          <w:color w:val="000000"/>
        </w:rPr>
        <w:t xml:space="preserve"> инженерно-техническая </w:t>
      </w:r>
      <w:proofErr w:type="spellStart"/>
      <w:r>
        <w:rPr>
          <w:rFonts w:ascii="Arial" w:hAnsi="Arial" w:cs="Arial"/>
          <w:color w:val="000000"/>
        </w:rPr>
        <w:t>укрепленность</w:t>
      </w:r>
      <w:proofErr w:type="spellEnd"/>
      <w:r>
        <w:rPr>
          <w:rFonts w:ascii="Arial" w:hAnsi="Arial" w:cs="Arial"/>
          <w:color w:val="000000"/>
        </w:rPr>
        <w:t xml:space="preserve"> в сочетании</w:t>
      </w:r>
      <w:r>
        <w:rPr>
          <w:rFonts w:ascii="Arial" w:hAnsi="Arial" w:cs="Arial"/>
          <w:color w:val="000000"/>
        </w:rPr>
        <w:br/>
        <w:t>с оборудованием объекта системами охранной и тревожной сигнализации.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Инженерно-техническая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укрепленность</w:t>
      </w:r>
      <w:proofErr w:type="spellEnd"/>
      <w:r>
        <w:rPr>
          <w:rFonts w:ascii="Arial" w:hAnsi="Arial" w:cs="Arial"/>
          <w:color w:val="000000"/>
        </w:rPr>
        <w:t xml:space="preserve"> (ограждение территории, ворота</w:t>
      </w:r>
      <w:r>
        <w:rPr>
          <w:rFonts w:ascii="Arial" w:hAnsi="Arial" w:cs="Arial"/>
          <w:color w:val="000000"/>
        </w:rPr>
        <w:br/>
        <w:t>и калитки, оконные конструкции, двери, коробки чердачных и подвальных помещений, контрольно-пропускные пункты) объекта осуществляется</w:t>
      </w:r>
      <w:r>
        <w:rPr>
          <w:rFonts w:ascii="Arial" w:hAnsi="Arial" w:cs="Arial"/>
          <w:color w:val="000000"/>
        </w:rPr>
        <w:br/>
        <w:t>в соответствии с требованиями Федерального закона «Технический регламент безопасности зданий и сооружений».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Въезды на объекты </w:t>
      </w:r>
      <w:r>
        <w:rPr>
          <w:rFonts w:ascii="Arial" w:hAnsi="Arial" w:cs="Arial"/>
          <w:b/>
          <w:bCs/>
          <w:color w:val="000000"/>
        </w:rPr>
        <w:t>образовательных организаций 1 категории</w:t>
      </w:r>
      <w:r>
        <w:rPr>
          <w:rFonts w:ascii="Arial" w:hAnsi="Arial" w:cs="Arial"/>
          <w:color w:val="000000"/>
        </w:rPr>
        <w:t> опасности оснащаются воротами, обеспечивающими жесткую фиксацию их створок</w:t>
      </w:r>
      <w:r>
        <w:rPr>
          <w:rFonts w:ascii="Arial" w:hAnsi="Arial" w:cs="Arial"/>
          <w:color w:val="000000"/>
        </w:rPr>
        <w:br/>
        <w:t xml:space="preserve">в закрытом положении, а также при необходимости средствами снижения скорости и (или) </w:t>
      </w:r>
      <w:proofErr w:type="spellStart"/>
      <w:r>
        <w:rPr>
          <w:rFonts w:ascii="Arial" w:hAnsi="Arial" w:cs="Arial"/>
          <w:color w:val="000000"/>
        </w:rPr>
        <w:t>противотаранными</w:t>
      </w:r>
      <w:proofErr w:type="spellEnd"/>
      <w:r>
        <w:rPr>
          <w:rFonts w:ascii="Arial" w:hAnsi="Arial" w:cs="Arial"/>
          <w:color w:val="000000"/>
        </w:rPr>
        <w:t xml:space="preserve"> устройствами.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Места расположения критических элементов </w:t>
      </w:r>
      <w:r>
        <w:rPr>
          <w:rFonts w:ascii="Arial" w:hAnsi="Arial" w:cs="Arial"/>
          <w:b/>
          <w:bCs/>
          <w:color w:val="000000"/>
        </w:rPr>
        <w:t>объектов организаций</w:t>
      </w:r>
      <w:r>
        <w:rPr>
          <w:rFonts w:ascii="Arial" w:hAnsi="Arial" w:cs="Arial"/>
          <w:b/>
          <w:bCs/>
          <w:color w:val="000000"/>
        </w:rPr>
        <w:br/>
        <w:t>в сфере культуры 1 категории</w:t>
      </w:r>
      <w:r>
        <w:rPr>
          <w:rFonts w:ascii="Arial" w:hAnsi="Arial" w:cs="Arial"/>
          <w:color w:val="000000"/>
        </w:rPr>
        <w:t> опасности оборудуются дополнительным ограждением.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2.4. Создание системы оповещения.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оповещения на объекте (территории) создается для оперативного информирования работников и иных лиц, находящихся на объекте (территории) об угрозе совершения или совершении террористического акта и координации их действий. Порядок оповещения определяется руководителем учреждения (организации), для этих целей приказом утверждается соответствующий план и схема оповещения, на которой показываются все имеющиеся средства связи.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Оповещения людей, находящихся на объекте (территории) осуществляется: с помощью технических средств (циркулярной связи, автоматических систем оповещения и телефонной связи), которые должны обеспечить: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подачу звуковых и (или) световых сигналов в здания и помещения,</w:t>
      </w:r>
      <w:r>
        <w:rPr>
          <w:rFonts w:ascii="Arial" w:hAnsi="Arial" w:cs="Arial"/>
          <w:color w:val="000000"/>
        </w:rPr>
        <w:br/>
        <w:t>на участки территории объекта с постоянным или временным пребыванием людей;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трансляцию речевой информации о характере опасности, необходимости</w:t>
      </w:r>
      <w:r>
        <w:rPr>
          <w:rFonts w:ascii="Arial" w:hAnsi="Arial" w:cs="Arial"/>
          <w:color w:val="000000"/>
        </w:rPr>
        <w:br/>
        <w:t>и путях эвакуации, других действиях, направленных на обеспечение безопасности.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Эвакуация людей </w:t>
      </w:r>
      <w:r>
        <w:rPr>
          <w:rFonts w:ascii="Arial" w:hAnsi="Arial" w:cs="Arial"/>
          <w:b/>
          <w:bCs/>
          <w:color w:val="000000"/>
        </w:rPr>
        <w:t>по сигналам оповещения</w:t>
      </w:r>
      <w:r>
        <w:rPr>
          <w:rFonts w:ascii="Arial" w:hAnsi="Arial" w:cs="Arial"/>
          <w:color w:val="000000"/>
        </w:rPr>
        <w:t> должна сопровождаться: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включением аварийного освещения;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передачей специально разработанных текстов, направленных</w:t>
      </w:r>
      <w:r>
        <w:rPr>
          <w:rFonts w:ascii="Arial" w:hAnsi="Arial" w:cs="Arial"/>
          <w:color w:val="000000"/>
        </w:rPr>
        <w:br/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включением световых указателей направлений и путей эвакуации;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Сигналы оповещения</w:t>
      </w:r>
      <w:r>
        <w:rPr>
          <w:rFonts w:ascii="Arial" w:hAnsi="Arial" w:cs="Arial"/>
          <w:color w:val="000000"/>
        </w:rPr>
        <w:t> при угрозе совершения или совершении террористического акта </w:t>
      </w:r>
      <w:r>
        <w:rPr>
          <w:rFonts w:ascii="Arial" w:hAnsi="Arial" w:cs="Arial"/>
          <w:b/>
          <w:bCs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 отличаться от сигналов другого назначения. Количество </w:t>
      </w:r>
      <w:proofErr w:type="spellStart"/>
      <w:r>
        <w:rPr>
          <w:rFonts w:ascii="Arial" w:hAnsi="Arial" w:cs="Arial"/>
          <w:color w:val="000000"/>
        </w:rPr>
        <w:t>оповещателей</w:t>
      </w:r>
      <w:proofErr w:type="spellEnd"/>
      <w:r>
        <w:rPr>
          <w:rFonts w:ascii="Arial" w:hAnsi="Arial" w:cs="Arial"/>
          <w:color w:val="000000"/>
        </w:rPr>
        <w:t>, их мощность должны обеспечить необходимую слышимость во всех местах постоянного или временного пребывания людей.</w:t>
      </w:r>
      <w:r>
        <w:rPr>
          <w:rFonts w:ascii="Arial" w:hAnsi="Arial" w:cs="Arial"/>
          <w:color w:val="000000"/>
        </w:rPr>
        <w:br/>
        <w:t>К примеру </w:t>
      </w:r>
      <w:r>
        <w:rPr>
          <w:rFonts w:ascii="Arial" w:hAnsi="Arial" w:cs="Arial"/>
          <w:b/>
          <w:bCs/>
          <w:color w:val="000000"/>
          <w:u w:val="single"/>
        </w:rPr>
        <w:t>«Внимание всех!!! Террористическая угроза. Всем покинуть здание учреждения. Сохраняйте спокойствие».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proofErr w:type="spellStart"/>
      <w:r>
        <w:rPr>
          <w:rFonts w:ascii="Arial" w:hAnsi="Arial" w:cs="Arial"/>
          <w:color w:val="000000"/>
        </w:rPr>
        <w:t>Оповещатели</w:t>
      </w:r>
      <w:proofErr w:type="spellEnd"/>
      <w:r>
        <w:rPr>
          <w:rFonts w:ascii="Arial" w:hAnsi="Arial" w:cs="Arial"/>
          <w:color w:val="000000"/>
        </w:rPr>
        <w:t xml:space="preserve"> не должны иметь регуляторов громкости</w:t>
      </w:r>
      <w:r>
        <w:rPr>
          <w:rFonts w:ascii="Arial" w:hAnsi="Arial" w:cs="Arial"/>
          <w:color w:val="000000"/>
        </w:rPr>
        <w:br/>
        <w:t xml:space="preserve">и разъемных соединений. Коммуникации систем оповещения в отдельных случаях допускается проектировать </w:t>
      </w:r>
      <w:proofErr w:type="gramStart"/>
      <w:r>
        <w:rPr>
          <w:rFonts w:ascii="Arial" w:hAnsi="Arial" w:cs="Arial"/>
          <w:color w:val="000000"/>
        </w:rPr>
        <w:t>совмещенными</w:t>
      </w:r>
      <w:proofErr w:type="gramEnd"/>
      <w:r>
        <w:rPr>
          <w:rFonts w:ascii="Arial" w:hAnsi="Arial" w:cs="Arial"/>
          <w:color w:val="000000"/>
        </w:rPr>
        <w:t xml:space="preserve"> с радиотрансляционной сетью объекта. Управление системой оповещения должно осуществляться</w:t>
      </w:r>
      <w:r>
        <w:rPr>
          <w:rFonts w:ascii="Arial" w:hAnsi="Arial" w:cs="Arial"/>
          <w:color w:val="000000"/>
        </w:rPr>
        <w:br/>
        <w:t>из помещения охраны, диспетчерской или другого специального помещения.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 использование при осуществлении оповещения SMS-рассылку</w:t>
      </w:r>
      <w:r>
        <w:rPr>
          <w:rFonts w:ascii="Arial" w:hAnsi="Arial" w:cs="Arial"/>
          <w:color w:val="000000"/>
        </w:rPr>
        <w:br/>
        <w:t>об эвакуации.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План оповещения в себя включает</w:t>
      </w:r>
      <w:r>
        <w:rPr>
          <w:rFonts w:ascii="Arial" w:hAnsi="Arial" w:cs="Arial"/>
          <w:color w:val="000000"/>
          <w:u w:val="single"/>
        </w:rPr>
        <w:t>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инструкцию ответственному должностному лицу объекта или охранника по оповещению;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схему оповещения руководящего и работников объекта в рабочее время</w:t>
      </w:r>
      <w:r>
        <w:rPr>
          <w:rFonts w:ascii="Arial" w:hAnsi="Arial" w:cs="Arial"/>
          <w:color w:val="000000"/>
        </w:rPr>
        <w:br/>
        <w:t>и нерабочее время;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схему оповещения территориальных органов МВД России (подразделений) и взаимодействующих органов;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схему маршрутов оповещения.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Корректировка плана оповещения</w:t>
      </w:r>
      <w:r>
        <w:rPr>
          <w:rFonts w:ascii="Arial" w:hAnsi="Arial" w:cs="Arial"/>
          <w:color w:val="000000"/>
        </w:rPr>
        <w:t> осуществляется не реже одного раза</w:t>
      </w:r>
      <w:r>
        <w:rPr>
          <w:rFonts w:ascii="Arial" w:hAnsi="Arial" w:cs="Arial"/>
          <w:color w:val="000000"/>
        </w:rPr>
        <w:br/>
        <w:t>в квартал, а также при изменении организационно-штатной структуры</w:t>
      </w:r>
      <w:r>
        <w:rPr>
          <w:rFonts w:ascii="Arial" w:hAnsi="Arial" w:cs="Arial"/>
          <w:color w:val="000000"/>
        </w:rPr>
        <w:br/>
        <w:t>и списочной численности, увеличении технических возможностей системы связи и оповещения.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2.5. Эвакуация.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Под эвакуацией понимается</w:t>
      </w:r>
      <w:r>
        <w:rPr>
          <w:rFonts w:ascii="Arial" w:hAnsi="Arial" w:cs="Arial"/>
          <w:color w:val="000000"/>
        </w:rPr>
        <w:t> вынужденное перемещение людей</w:t>
      </w:r>
      <w:r>
        <w:rPr>
          <w:rFonts w:ascii="Arial" w:hAnsi="Arial" w:cs="Arial"/>
          <w:color w:val="000000"/>
        </w:rPr>
        <w:br/>
        <w:t>и материальных ценностей в безопасные места (районы). Виды эвакуации могут классифицироваться по следующим признакам: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 видам опасности (заражения химического, радиационного, биологического характера);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 способам эвакуации (различными видами транспорта, пешим порядком, комбинированным способом);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 удаленности (</w:t>
      </w:r>
      <w:proofErr w:type="gramStart"/>
      <w:r>
        <w:rPr>
          <w:rFonts w:ascii="Arial" w:hAnsi="Arial" w:cs="Arial"/>
          <w:color w:val="000000"/>
        </w:rPr>
        <w:t>локальная</w:t>
      </w:r>
      <w:proofErr w:type="gramEnd"/>
      <w:r>
        <w:rPr>
          <w:rFonts w:ascii="Arial" w:hAnsi="Arial" w:cs="Arial"/>
          <w:color w:val="000000"/>
        </w:rPr>
        <w:t>, местная)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по временным показателям (</w:t>
      </w:r>
      <w:proofErr w:type="gramStart"/>
      <w:r>
        <w:rPr>
          <w:rFonts w:ascii="Arial" w:hAnsi="Arial" w:cs="Arial"/>
          <w:color w:val="000000"/>
        </w:rPr>
        <w:t>временная</w:t>
      </w:r>
      <w:proofErr w:type="gramEnd"/>
      <w:r>
        <w:rPr>
          <w:rFonts w:ascii="Arial" w:hAnsi="Arial" w:cs="Arial"/>
          <w:color w:val="000000"/>
        </w:rPr>
        <w:t>, среднесрочная, продолжительная).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зависимости от сроков проведения выделяются упреждающая (заблаговременная) и экстренная (безотлагательная) эвакуация.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Заблаговременно разрабатывается и утверждается 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Получив сообщение о начале эвакуации, соблюдайте спокойствие</w:t>
      </w:r>
      <w:r>
        <w:rPr>
          <w:rFonts w:ascii="Arial" w:hAnsi="Arial" w:cs="Arial"/>
          <w:b/>
          <w:bCs/>
          <w:color w:val="000000"/>
        </w:rPr>
        <w:br/>
        <w:t>и четко выполняйте команды. Не допускайте паники, истерик и спешки. Помещение покидайте организованно.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Возвращайтесь в покинутое помещение только после разрешения ответственных лиц.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2.6. Места (пункты) временного размещения эвакуированных лиц.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пунктами (местами) временного размещения понимается занятие</w:t>
      </w:r>
      <w:r>
        <w:rPr>
          <w:rFonts w:ascii="Arial" w:hAnsi="Arial" w:cs="Arial"/>
          <w:color w:val="000000"/>
        </w:rPr>
        <w:br/>
        <w:t>и использование эвакуированными лицами специальных или приспособленных средств защиты. Многократно подтверждено теоретически и на практике, что укрытие людей в таких местах является одним из наиболее эффективных способов обеспечения их безопасности. Пункты (места) временного размещения могут располагаться в образовательных организациях, на объектах культуры, гостиницах, крупных торгово-развлекательных центрах. 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Кроме этого успешно могут применяться противорадиационные укрытия и простейшие укрытия.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2.7. Использование индивидуальных средств защиты.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кожи. К средствам защиты органов дыхания относятся: противогазы (фильтрующие, изолирующие, шланговые), респираторы, ватно-марлевые повязки, </w:t>
      </w:r>
      <w:proofErr w:type="spellStart"/>
      <w:r>
        <w:rPr>
          <w:rFonts w:ascii="Arial" w:hAnsi="Arial" w:cs="Arial"/>
          <w:color w:val="000000"/>
        </w:rPr>
        <w:t>самоспасатели</w:t>
      </w:r>
      <w:proofErr w:type="spellEnd"/>
      <w:r>
        <w:rPr>
          <w:rFonts w:ascii="Arial" w:hAnsi="Arial" w:cs="Arial"/>
          <w:color w:val="000000"/>
        </w:rPr>
        <w:t xml:space="preserve">. 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</w:t>
      </w:r>
      <w:proofErr w:type="spellStart"/>
      <w:r>
        <w:rPr>
          <w:rFonts w:ascii="Arial" w:hAnsi="Arial" w:cs="Arial"/>
          <w:color w:val="000000"/>
        </w:rPr>
        <w:t>аварийно</w:t>
      </w:r>
      <w:proofErr w:type="spellEnd"/>
      <w:r>
        <w:rPr>
          <w:rFonts w:ascii="Arial" w:hAnsi="Arial" w:cs="Arial"/>
          <w:color w:val="000000"/>
        </w:rPr>
        <w:t xml:space="preserve"> химически опасных веществ. Они подразделяются на классы по принципу действия (изолирующие и фильтрующие), назначению 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2.8. Поисково-спасательные работы.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Поисково-спасательные работы проводятся с целью розыска пораженных, извлечения их из под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учреждения.</w:t>
      </w:r>
      <w:proofErr w:type="gramEnd"/>
      <w:r>
        <w:rPr>
          <w:rFonts w:ascii="Arial" w:hAnsi="Arial" w:cs="Arial"/>
          <w:color w:val="000000"/>
        </w:rPr>
        <w:t xml:space="preserve"> Поисково-спасательные работы 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</w:t>
      </w:r>
      <w:r>
        <w:rPr>
          <w:rFonts w:ascii="Arial" w:hAnsi="Arial" w:cs="Arial"/>
          <w:color w:val="000000"/>
        </w:rPr>
        <w:br/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2.9. Медицинская помощь.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Медицинские мероприятия по защите работников и иных лиц, находящихся на объекте 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</w:t>
      </w:r>
      <w:r>
        <w:rPr>
          <w:rFonts w:ascii="Arial" w:hAnsi="Arial" w:cs="Arial"/>
          <w:color w:val="000000"/>
        </w:rPr>
        <w:lastRenderedPageBreak/>
        <w:t>воздействий чрезвычайных ситуаций на людей, 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2.10. Поддержание правопорядка</w:t>
      </w:r>
      <w:r>
        <w:rPr>
          <w:rFonts w:ascii="Arial" w:hAnsi="Arial" w:cs="Arial"/>
          <w:color w:val="000000"/>
          <w:u w:val="single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Поддержание правопорядка является важной составляющей защиты населения при угрозе совершения или совершении террористического акта, так как в этих ситуациях для людей характерна паника и непредсказуемые действия, ведущие к дополнительным жертвам. Задачи поддержания правопорядка возлагаются как на территориальные органы МВД России и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t>.</w:t>
      </w:r>
      <w:bookmarkStart w:id="1" w:name="deistviya-naseleniya"/>
      <w:bookmarkEnd w:id="1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III. Порядок действий работника и 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bookmarkStart w:id="2" w:name="P198"/>
      <w:bookmarkEnd w:id="2"/>
      <w:r>
        <w:rPr>
          <w:rFonts w:ascii="Arial" w:hAnsi="Arial" w:cs="Arial"/>
          <w:b/>
          <w:bCs/>
          <w:color w:val="000000"/>
        </w:rPr>
        <w:t>3.1. Работники объекта (территории)</w:t>
      </w:r>
      <w:r>
        <w:rPr>
          <w:rFonts w:ascii="Arial" w:hAnsi="Arial" w:cs="Arial"/>
          <w:color w:val="000000"/>
        </w:rPr>
        <w:t> при получении информации (в том числе анонимной) об угрозе совершения террористического акта на объекте (территории) </w:t>
      </w:r>
      <w:r>
        <w:rPr>
          <w:rFonts w:ascii="Arial" w:hAnsi="Arial" w:cs="Arial"/>
          <w:b/>
          <w:bCs/>
          <w:color w:val="000000"/>
        </w:rPr>
        <w:t>обязаны</w:t>
      </w:r>
      <w:r>
        <w:rPr>
          <w:rFonts w:ascii="Arial" w:hAnsi="Arial" w:cs="Arial"/>
          <w:color w:val="000000"/>
        </w:rPr>
        <w:t> 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3.2. </w:t>
      </w:r>
      <w:r>
        <w:rPr>
          <w:rFonts w:ascii="Arial" w:hAnsi="Arial" w:cs="Arial"/>
          <w:b/>
          <w:bCs/>
          <w:color w:val="000000"/>
          <w:u w:val="single"/>
        </w:rPr>
        <w:t>Должностное лицо, осуществляющее непосредственное руководство деятельностью работников объекта, или лицо, его заменяющее либо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уполномоченное им лицо</w:t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b/>
          <w:bCs/>
          <w:color w:val="000000"/>
        </w:rPr>
        <w:t>незамедлительно</w:t>
      </w:r>
      <w:r>
        <w:rPr>
          <w:rFonts w:ascii="Arial" w:hAnsi="Arial" w:cs="Arial"/>
          <w:color w:val="000000"/>
        </w:rPr>
        <w:t>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информирует об этом с помощью любых доступных сре</w:t>
      </w:r>
      <w:proofErr w:type="gramStart"/>
      <w:r>
        <w:rPr>
          <w:rFonts w:ascii="Arial" w:hAnsi="Arial" w:cs="Arial"/>
          <w:color w:val="000000"/>
        </w:rPr>
        <w:t>дств св</w:t>
      </w:r>
      <w:proofErr w:type="gramEnd"/>
      <w:r>
        <w:rPr>
          <w:rFonts w:ascii="Arial" w:hAnsi="Arial" w:cs="Arial"/>
          <w:color w:val="000000"/>
        </w:rPr>
        <w:t xml:space="preserve">язи территориальный орган ФСБ,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t>, МВД и МЧС России </w:t>
      </w:r>
      <w:r>
        <w:rPr>
          <w:rFonts w:ascii="Arial" w:hAnsi="Arial" w:cs="Arial"/>
          <w:b/>
          <w:bCs/>
          <w:i/>
          <w:iCs/>
          <w:color w:val="000000"/>
        </w:rPr>
        <w:t>(только</w:t>
      </w:r>
      <w:r>
        <w:rPr>
          <w:rFonts w:ascii="Arial" w:hAnsi="Arial" w:cs="Arial"/>
          <w:b/>
          <w:bCs/>
          <w:i/>
          <w:iCs/>
          <w:color w:val="000000"/>
        </w:rPr>
        <w:br/>
        <w:t>ПП № 1235)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направлении указанной информации лицо, передающее информацию</w:t>
      </w:r>
      <w:r>
        <w:rPr>
          <w:rFonts w:ascii="Arial" w:hAnsi="Arial" w:cs="Arial"/>
          <w:color w:val="000000"/>
        </w:rPr>
        <w:br/>
        <w:t>с помощью сре</w:t>
      </w:r>
      <w:proofErr w:type="gramStart"/>
      <w:r>
        <w:rPr>
          <w:rFonts w:ascii="Arial" w:hAnsi="Arial" w:cs="Arial"/>
          <w:color w:val="000000"/>
        </w:rPr>
        <w:t>дств св</w:t>
      </w:r>
      <w:proofErr w:type="gramEnd"/>
      <w:r>
        <w:rPr>
          <w:rFonts w:ascii="Arial" w:hAnsi="Arial" w:cs="Arial"/>
          <w:color w:val="000000"/>
        </w:rPr>
        <w:t>язи, </w:t>
      </w:r>
      <w:r>
        <w:rPr>
          <w:rFonts w:ascii="Arial" w:hAnsi="Arial" w:cs="Arial"/>
          <w:b/>
          <w:bCs/>
          <w:color w:val="000000"/>
        </w:rPr>
        <w:t>сообщает: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gramStart"/>
      <w:r>
        <w:rPr>
          <w:rFonts w:ascii="Arial" w:hAnsi="Arial" w:cs="Arial"/>
          <w:color w:val="000000"/>
        </w:rPr>
        <w:t>свои</w:t>
      </w:r>
      <w:proofErr w:type="gramEnd"/>
      <w:r>
        <w:rPr>
          <w:rFonts w:ascii="Arial" w:hAnsi="Arial" w:cs="Arial"/>
          <w:color w:val="000000"/>
        </w:rPr>
        <w:t xml:space="preserve"> фамилию, имя, отчество (при наличии) и занимаемую должность;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наименование объекта (территории) и его точный адрес;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дату и время получения информации об угрозе совершения или</w:t>
      </w:r>
      <w:r>
        <w:rPr>
          <w:rFonts w:ascii="Arial" w:hAnsi="Arial" w:cs="Arial"/>
          <w:color w:val="000000"/>
        </w:rPr>
        <w:br/>
        <w:t>о совершении террористического акта на объекте (территории);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количество находящихся на объекте (территории) людей;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– имеющиеся достоверные сведения о нарушителе и предпринимаемых</w:t>
      </w:r>
      <w:r>
        <w:rPr>
          <w:rFonts w:ascii="Arial" w:hAnsi="Arial" w:cs="Arial"/>
          <w:i/>
          <w:iCs/>
          <w:color w:val="000000"/>
        </w:rPr>
        <w:br/>
        <w:t>им действиях </w:t>
      </w:r>
      <w:r>
        <w:rPr>
          <w:rFonts w:ascii="Arial" w:hAnsi="Arial" w:cs="Arial"/>
          <w:b/>
          <w:bCs/>
          <w:i/>
          <w:iCs/>
          <w:color w:val="000000"/>
        </w:rPr>
        <w:t>(ПП № 176)</w:t>
      </w:r>
      <w:r>
        <w:rPr>
          <w:rFonts w:ascii="Arial" w:hAnsi="Arial" w:cs="Arial"/>
          <w:i/>
          <w:iCs/>
          <w:color w:val="000000"/>
        </w:rPr>
        <w:t>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– другие значимые сведения по запросу территориального органа ФСБ,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t>, МВД и МЧС России.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Лицо, передавшее информацию об угрозе совершения или о совершении террористического акта, фиксирует (записывает) </w:t>
      </w:r>
      <w:r>
        <w:rPr>
          <w:rFonts w:ascii="Arial" w:hAnsi="Arial" w:cs="Arial"/>
          <w:b/>
          <w:bCs/>
          <w:color w:val="000000"/>
        </w:rPr>
        <w:t>(куда?)</w:t>
      </w:r>
      <w:r>
        <w:rPr>
          <w:rFonts w:ascii="Arial" w:hAnsi="Arial" w:cs="Arial"/>
          <w:color w:val="000000"/>
        </w:rPr>
        <w:t> фамилию, имя, отчество (при наличии), занимаемую должность лица, принявшего информацию, а также дату и время ее передачи.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 </w:t>
      </w:r>
      <w:r>
        <w:rPr>
          <w:rFonts w:ascii="Arial" w:hAnsi="Arial" w:cs="Arial"/>
          <w:b/>
          <w:bCs/>
          <w:color w:val="000000"/>
        </w:rPr>
        <w:t>подписью</w:t>
      </w:r>
      <w:r>
        <w:rPr>
          <w:rFonts w:ascii="Arial" w:hAnsi="Arial" w:cs="Arial"/>
          <w:color w:val="000000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Обеспечивает: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оповещение работников, обучающихся и иных лиц, находящихся</w:t>
      </w:r>
      <w:r>
        <w:rPr>
          <w:rFonts w:ascii="Arial" w:hAnsi="Arial" w:cs="Arial"/>
          <w:color w:val="000000"/>
        </w:rPr>
        <w:br/>
        <w:t>на объекте (территории), об угрозе совершения террористического акта;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безопасную и беспрепятственную эвакуацию работников, обучающихся</w:t>
      </w:r>
      <w:r>
        <w:rPr>
          <w:rFonts w:ascii="Arial" w:hAnsi="Arial" w:cs="Arial"/>
          <w:color w:val="000000"/>
        </w:rPr>
        <w:br/>
        <w:t>и иных лиц, находящихся на объекте (территории). Для этих целей с учетом сложившейся обстановки определить наиболее безопасные эвакуационные пути</w:t>
      </w:r>
      <w:r>
        <w:rPr>
          <w:rFonts w:ascii="Arial" w:hAnsi="Arial" w:cs="Arial"/>
          <w:color w:val="000000"/>
        </w:rPr>
        <w:br/>
        <w:t>и выходы, обеспечивающие возможность эвакуации людей в безопасную зону</w:t>
      </w:r>
      <w:r>
        <w:rPr>
          <w:rFonts w:ascii="Arial" w:hAnsi="Arial" w:cs="Arial"/>
          <w:color w:val="000000"/>
        </w:rPr>
        <w:br/>
        <w:t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</w:t>
      </w:r>
      <w:r>
        <w:rPr>
          <w:rFonts w:ascii="Arial" w:hAnsi="Arial" w:cs="Arial"/>
          <w:color w:val="000000"/>
        </w:rPr>
        <w:br/>
        <w:t>в шкафах или других местах. Обеспечить благоприятные условия для безопасной эвакуации людей.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усиление охраны и контроля пропускного и </w:t>
      </w:r>
      <w:proofErr w:type="spellStart"/>
      <w:r>
        <w:rPr>
          <w:rFonts w:ascii="Arial" w:hAnsi="Arial" w:cs="Arial"/>
          <w:color w:val="000000"/>
        </w:rPr>
        <w:t>внутриобъектового</w:t>
      </w:r>
      <w:proofErr w:type="spellEnd"/>
      <w:r>
        <w:rPr>
          <w:rFonts w:ascii="Arial" w:hAnsi="Arial" w:cs="Arial"/>
          <w:color w:val="000000"/>
        </w:rPr>
        <w:t xml:space="preserve"> режимов, а также прекращение доступа людей и транспортных средств на объект (территорию);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беспрепятственный доступ на объект (территорию) оперативных подразделений территориальных органов ФСБ, МВД,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t xml:space="preserve"> и МЧС России.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3.3. Порядок действий работников при получении угроз террористического характера по телефону или с использованием иных сре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дств св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>язи.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</w:t>
      </w:r>
      <w:r>
        <w:rPr>
          <w:rFonts w:ascii="Arial" w:hAnsi="Arial" w:cs="Arial"/>
          <w:color w:val="000000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Получателем информации об анонимной угрозе является лицо, первым снявшее телефонную трубку. Чаще всего это секретарь директора или диспетчер, то есть </w:t>
      </w:r>
      <w:r>
        <w:rPr>
          <w:rFonts w:ascii="Arial" w:hAnsi="Arial" w:cs="Arial"/>
          <w:color w:val="000000"/>
        </w:rPr>
        <w:lastRenderedPageBreak/>
        <w:t>лицо, функциональной обязанностью которого является отвечать</w:t>
      </w:r>
      <w:r>
        <w:rPr>
          <w:rFonts w:ascii="Arial" w:hAnsi="Arial" w:cs="Arial"/>
          <w:color w:val="000000"/>
        </w:rPr>
        <w:br/>
        <w:t>на входящие телефонные звонки. Сообщение обычно бывает лаконичным, поскольку злоумышленник торопится положить трубку, однако, в то же время,</w:t>
      </w:r>
      <w:r>
        <w:rPr>
          <w:rFonts w:ascii="Arial" w:hAnsi="Arial" w:cs="Arial"/>
          <w:color w:val="000000"/>
        </w:rPr>
        <w:br/>
        <w:t>он должен убедиться, что его сообщение принято в точности.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</w:t>
      </w:r>
      <w:r>
        <w:rPr>
          <w:rFonts w:ascii="Arial" w:hAnsi="Arial" w:cs="Arial"/>
          <w:color w:val="000000"/>
        </w:rPr>
        <w:br/>
        <w:t>о захвате людей в заложники, вымогательстве и шантаже.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Не оставляйте без внимания ни одного подобного сигнала.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Постарайтесь дословно запомнить разговор и зафиксировать его на бумаге. </w:t>
      </w:r>
      <w:proofErr w:type="gramStart"/>
      <w:r>
        <w:rPr>
          <w:rFonts w:ascii="Arial" w:hAnsi="Arial" w:cs="Arial"/>
          <w:color w:val="000000"/>
        </w:rPr>
        <w:t>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</w:t>
      </w:r>
      <w:r>
        <w:rPr>
          <w:rFonts w:ascii="Arial" w:hAnsi="Arial" w:cs="Arial"/>
          <w:color w:val="000000"/>
        </w:rPr>
        <w:br/>
        <w:t>с акцентом или диалектом); манера речи (с издевкой, с нецензурными выражениями).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>
        <w:rPr>
          <w:rFonts w:ascii="Arial" w:hAnsi="Arial" w:cs="Arial"/>
          <w:color w:val="000000"/>
        </w:rPr>
        <w:t>другое</w:t>
      </w:r>
      <w:proofErr w:type="gramEnd"/>
      <w:r>
        <w:rPr>
          <w:rFonts w:ascii="Arial" w:hAnsi="Arial" w:cs="Arial"/>
          <w:color w:val="000000"/>
        </w:rPr>
        <w:t>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Отметьте характер звонка - городской или междугородный.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Обязательно зафиксируйте точное время начало разговора и его продолжительность.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любом случае постарайтесь в ходе разговора получить ответы</w:t>
      </w:r>
      <w:r>
        <w:rPr>
          <w:rFonts w:ascii="Arial" w:hAnsi="Arial" w:cs="Arial"/>
          <w:color w:val="000000"/>
        </w:rPr>
        <w:br/>
        <w:t>на следующие вопросы: куда, кому, по какому телефону звонит этот человек?; какие конкретные требования он (она) выдвигает?; выдвигает требования он (она) лично?; вступает в роли посредника или представляет какую- то группу лиц?;</w:t>
      </w:r>
      <w:r>
        <w:rPr>
          <w:rFonts w:ascii="Arial" w:hAnsi="Arial" w:cs="Arial"/>
          <w:color w:val="000000"/>
        </w:rPr>
        <w:br/>
        <w:t>на каких условиях он (она) или они согласны отказаться от задуманного?;</w:t>
      </w:r>
      <w:proofErr w:type="gramEnd"/>
      <w:r>
        <w:rPr>
          <w:rFonts w:ascii="Arial" w:hAnsi="Arial" w:cs="Arial"/>
          <w:color w:val="000000"/>
        </w:rPr>
        <w:br/>
        <w:t>как и когда с ним (с ней) можно связаться? кому вы можете или должны сообщить об этом звонке?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наличии автоматического определителя номера </w:t>
      </w:r>
      <w:r>
        <w:rPr>
          <w:rFonts w:ascii="Arial" w:hAnsi="Arial" w:cs="Arial"/>
          <w:b/>
          <w:bCs/>
          <w:color w:val="000000"/>
        </w:rPr>
        <w:t>(АОН)</w:t>
      </w:r>
      <w:r>
        <w:rPr>
          <w:rFonts w:ascii="Arial" w:hAnsi="Arial" w:cs="Arial"/>
          <w:color w:val="000000"/>
        </w:rPr>
        <w:t> запишите определившийся номер телефона в тетрадь, что позволить избежать его случайной утраты.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использовании звукозаписывающей аппаратуры сразу же извлеките кассету (</w:t>
      </w:r>
      <w:proofErr w:type="spellStart"/>
      <w:r>
        <w:rPr>
          <w:rFonts w:ascii="Arial" w:hAnsi="Arial" w:cs="Arial"/>
          <w:color w:val="000000"/>
        </w:rPr>
        <w:t>минидиск</w:t>
      </w:r>
      <w:proofErr w:type="spellEnd"/>
      <w:r>
        <w:rPr>
          <w:rFonts w:ascii="Arial" w:hAnsi="Arial" w:cs="Arial"/>
          <w:color w:val="000000"/>
        </w:rPr>
        <w:t>) с записью разговора и примите меры к ее сохранности, обязательно установите на ее место другую.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3.4. При поступлении угрозы о совершении террористического акта</w:t>
      </w:r>
      <w:r>
        <w:rPr>
          <w:rFonts w:ascii="Arial" w:hAnsi="Arial" w:cs="Arial"/>
          <w:b/>
          <w:bCs/>
          <w:color w:val="000000"/>
          <w:u w:val="single"/>
        </w:rPr>
        <w:br/>
        <w:t>в письменном виде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Угрозы в письменной форме могут поступить на объект, как по почте, в том числе по электронной, по средствам факсимильной связи, так и в результате обнаружения различного рода анонимных материалов (записок, надписей, информации на дискете и т. д.). Тщательный просмотр в экспедиции</w:t>
      </w:r>
      <w:r>
        <w:rPr>
          <w:rFonts w:ascii="Arial" w:hAnsi="Arial" w:cs="Arial"/>
          <w:color w:val="000000"/>
        </w:rPr>
        <w:br/>
        <w:t>и секретариате (секретарями) всей поступающей письменной продукции, прослушивание магнитных лент, просмотр дискет.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Принять меры к сохранности и своевременной передаче</w:t>
      </w:r>
      <w:r>
        <w:rPr>
          <w:rFonts w:ascii="Arial" w:hAnsi="Arial" w:cs="Arial"/>
          <w:color w:val="000000"/>
        </w:rPr>
        <w:br/>
        <w:t>в правоохранительные органы полученных материалов.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Постарайтесь не оставлять на нем отпечатков своих пальцев.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документ поступил в конверте - его вскрытие производите только</w:t>
      </w:r>
      <w:r>
        <w:rPr>
          <w:rFonts w:ascii="Arial" w:hAnsi="Arial" w:cs="Arial"/>
          <w:color w:val="000000"/>
        </w:rPr>
        <w:br/>
        <w:t>с левой или правой стороны, аккуратно отрезая кромки.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Сохраняйте все: сам документ с текстом, любые вложения, конверт</w:t>
      </w:r>
      <w:r>
        <w:rPr>
          <w:rFonts w:ascii="Arial" w:hAnsi="Arial" w:cs="Arial"/>
          <w:color w:val="000000"/>
        </w:rPr>
        <w:br/>
        <w:t>и упаковку, ничего не выбрасывайте.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расширяйте круг лиц, знакомившихся с содержанием документа.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Анонимные материалы направляются в правоохранительные органы</w:t>
      </w:r>
      <w:r>
        <w:rPr>
          <w:rFonts w:ascii="Arial" w:hAnsi="Arial" w:cs="Arial"/>
          <w:color w:val="000000"/>
        </w:rPr>
        <w:br/>
        <w:t>с сопроводительным письмом, в котором указываются конкретные признаки анонимных материалов (вид, количество, каким способом и на чем исполнены,</w:t>
      </w:r>
      <w:r>
        <w:rPr>
          <w:rFonts w:ascii="Arial" w:hAnsi="Arial" w:cs="Arial"/>
          <w:color w:val="000000"/>
        </w:rPr>
        <w:br/>
        <w:t>с каких слов начинается и какими заканчивается текст, наличие подписи и т. п.),</w:t>
      </w:r>
      <w:r>
        <w:rPr>
          <w:rFonts w:ascii="Arial" w:hAnsi="Arial" w:cs="Arial"/>
          <w:color w:val="000000"/>
        </w:rPr>
        <w:br/>
        <w:t>а так же обстоятельства связанные с их распространением, обнаружением или получением.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Анонимные материалы не должны сшиваться, склеиваться, на них</w:t>
      </w:r>
      <w:r>
        <w:rPr>
          <w:rFonts w:ascii="Arial" w:hAnsi="Arial" w:cs="Arial"/>
          <w:color w:val="000000"/>
        </w:rPr>
        <w:br/>
        <w:t>не разрешается делать надписи, подчеркивать или обводить отдельные места</w:t>
      </w:r>
      <w:r>
        <w:rPr>
          <w:rFonts w:ascii="Arial" w:hAnsi="Arial" w:cs="Arial"/>
          <w:color w:val="000000"/>
        </w:rPr>
        <w:br/>
        <w:t>в тексте, писать резолюции и указания, также запрещается их мять и сгибать.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</w:t>
      </w:r>
      <w:r>
        <w:rPr>
          <w:rFonts w:ascii="Arial" w:hAnsi="Arial" w:cs="Arial"/>
          <w:color w:val="000000"/>
        </w:rPr>
        <w:br/>
        <w:t>в инстанции.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3.5. Порядок действий работников при обнаружении на объекте (территории) предмета с явными признаками взрывного устройства.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Признаки, которые могут указать на наличие взрывных устройств: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необычное размещение обнаруженного предмета;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от предмета исходит характерный запах миндаля или другой необычный запах;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Не трогать, не подходить, не трясти и не передвигать предмет!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курить, воздерживаться от использования средств радиосвязи,</w:t>
      </w:r>
      <w:r>
        <w:rPr>
          <w:rFonts w:ascii="Arial" w:hAnsi="Arial" w:cs="Arial"/>
          <w:color w:val="000000"/>
        </w:rPr>
        <w:br/>
        <w:t>в том числе и мобильных, вблизи данного предмета.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Информирует об этом с помощью любых доступных сре</w:t>
      </w:r>
      <w:proofErr w:type="gramStart"/>
      <w:r>
        <w:rPr>
          <w:rFonts w:ascii="Arial" w:hAnsi="Arial" w:cs="Arial"/>
          <w:color w:val="000000"/>
        </w:rPr>
        <w:t>дств св</w:t>
      </w:r>
      <w:proofErr w:type="gramEnd"/>
      <w:r>
        <w:rPr>
          <w:rFonts w:ascii="Arial" w:hAnsi="Arial" w:cs="Arial"/>
          <w:color w:val="000000"/>
        </w:rPr>
        <w:t xml:space="preserve">язи территориальный орган ФСБ,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t>, МВД и МЧС России </w:t>
      </w:r>
      <w:r>
        <w:rPr>
          <w:rFonts w:ascii="Arial" w:hAnsi="Arial" w:cs="Arial"/>
          <w:b/>
          <w:bCs/>
          <w:i/>
          <w:iCs/>
          <w:color w:val="000000"/>
        </w:rPr>
        <w:t>(только</w:t>
      </w:r>
      <w:r>
        <w:rPr>
          <w:rFonts w:ascii="Arial" w:hAnsi="Arial" w:cs="Arial"/>
          <w:b/>
          <w:bCs/>
          <w:i/>
          <w:iCs/>
          <w:color w:val="000000"/>
        </w:rPr>
        <w:br/>
        <w:t>ПП № 1235)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Зафиксировать время и место обнаружения. Освободить от людей опасную зону в радиусе не меньше 100 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u w:val="single"/>
        </w:rPr>
        <w:t>Справочно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:</w:t>
      </w:r>
      <w:r>
        <w:rPr>
          <w:rFonts w:ascii="Arial" w:hAnsi="Arial" w:cs="Arial"/>
          <w:i/>
          <w:iCs/>
          <w:color w:val="000000"/>
        </w:rPr>
        <w:t> граната РГД-5 - не менее 50 м., граната Ф-1 – не менее 200 м., тротиловая шашка массой 200 грамм – 45 м., тротиловая шашка массой</w:t>
      </w:r>
      <w:r>
        <w:rPr>
          <w:rFonts w:ascii="Arial" w:hAnsi="Arial" w:cs="Arial"/>
          <w:i/>
          <w:iCs/>
          <w:color w:val="000000"/>
        </w:rPr>
        <w:br/>
        <w:t>400 грамм – 55 м., пивная банка 0,33 литра – 60 м., чемодан (кейс)– 230 м., дорожный чемодан – 350 м., автомобиль типа «Жигули»– 460 м., автомобиль типа «Волга» – 580 м., микроавтобус – 920 м. и грузовая машина (фура) – 1240 м</w:t>
      </w:r>
      <w:proofErr w:type="gramEnd"/>
      <w:r>
        <w:rPr>
          <w:rFonts w:ascii="Arial" w:hAnsi="Arial" w:cs="Arial"/>
          <w:i/>
          <w:iCs/>
          <w:color w:val="000000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возможности обеспечить охрану </w:t>
      </w:r>
      <w:proofErr w:type="gramStart"/>
      <w:r>
        <w:rPr>
          <w:rFonts w:ascii="Arial" w:hAnsi="Arial" w:cs="Arial"/>
          <w:color w:val="000000"/>
        </w:rPr>
        <w:t>возможного</w:t>
      </w:r>
      <w:proofErr w:type="gramEnd"/>
      <w:r>
        <w:rPr>
          <w:rFonts w:ascii="Arial" w:hAnsi="Arial" w:cs="Arial"/>
          <w:color w:val="000000"/>
        </w:rPr>
        <w:t xml:space="preserve"> ВУ и опасной зоны. Необходимо обеспечить (помочь обеспечить) организованную эвакуацию людей с территории, прилегающей к опасной зоне.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Дождаться прибытия представителей правоохранительных органов, указать место расположения подозрительного предмета, время</w:t>
      </w:r>
      <w:r>
        <w:rPr>
          <w:rFonts w:ascii="Arial" w:hAnsi="Arial" w:cs="Arial"/>
          <w:color w:val="000000"/>
        </w:rPr>
        <w:br/>
        <w:t>и обстоятельство его обнаружения. Действовать по указаниям представителей правоохранительных органов.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Быть готовым описать внешний вид предмета, похожего на взрывчатое устройство.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 охране подозрительного предмета находиться, по возможности,</w:t>
      </w:r>
      <w:r>
        <w:rPr>
          <w:rFonts w:ascii="Arial" w:hAnsi="Arial" w:cs="Arial"/>
          <w:color w:val="000000"/>
        </w:rPr>
        <w:br/>
        <w:t>за предметами, обеспечивающими защиту (угол здания, колонна, толстое дерево, автомашина и т.д.) и вести наблюдение.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Если взрыв все же произошел, необходимо: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Упасть на пол, закрыв голову руками и поджав под себя ноги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можно скорее покинуть это здание и помещение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в коем случае не пользоваться лифтом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Как вести себя при завале: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человек оказывается под обломками, то и здесь главное для него – обуздать страх, не пасть духом. Надо верить, что помощь придет обязательно,</w:t>
      </w:r>
      <w:r>
        <w:rPr>
          <w:rFonts w:ascii="Arial" w:hAnsi="Arial" w:cs="Arial"/>
          <w:color w:val="000000"/>
        </w:rPr>
        <w:br/>
        <w:t>и в ожидании помощи постараться привлечь внимание спасателей стуком, криком. Но силы расходовать экономно.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Убедитесь в том, что вы не получили серьезных травм.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Успокойтесь и прежде чем предпринимать какие-либо действия, внимательно осмотритесь.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Постарайтесь по возможности оказать первую помощь другим пострадавшим.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 о возможности новых взрывов, обвалов и разрушений</w:t>
      </w:r>
      <w:r>
        <w:rPr>
          <w:rFonts w:ascii="Arial" w:hAnsi="Arial" w:cs="Arial"/>
          <w:color w:val="000000"/>
        </w:rPr>
        <w:br/>
        <w:t>и, не мешкая, спокойно покиньте опасное место.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Выполняйте все распоряжения спасателей после их прибытия на место происшествия.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старайтесь самостоятельно выбраться.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Постарайтесь укрепить «потолок» находящимися рядом обломками мебели и здания.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Отодвиньте от себя острые предметы.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у вас есть мобильный телефон – позвоните спасателям по телефону «02» или «112».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Закройте нос и рот носовым платком и одеждой, по возможности </w:t>
      </w:r>
      <w:proofErr w:type="gramStart"/>
      <w:r>
        <w:rPr>
          <w:rFonts w:ascii="Arial" w:hAnsi="Arial" w:cs="Arial"/>
          <w:color w:val="000000"/>
        </w:rPr>
        <w:t>намоченными</w:t>
      </w:r>
      <w:proofErr w:type="gramEnd"/>
      <w:r>
        <w:rPr>
          <w:rFonts w:ascii="Arial" w:hAnsi="Arial" w:cs="Arial"/>
          <w:color w:val="000000"/>
        </w:rPr>
        <w:t>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Стучите с целью привлечения внимания спасателей, лучше по трубам.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Кричите только тогда, когда услышали голоса спасателей – иначе есть риск задохнуться от пыли. Ни в коем случае не разжигайте огонь. Если у вас есть вода, пейте как можно больше.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3.6. Порядок действий работника при обнаружении на объекте (территории) подозрительных предметов, требующих специальной проверки в целях установления их реальной взрывной, радиационной, химической</w:t>
      </w:r>
      <w:r>
        <w:rPr>
          <w:rFonts w:ascii="Arial" w:hAnsi="Arial" w:cs="Arial"/>
          <w:b/>
          <w:bCs/>
          <w:color w:val="000000"/>
          <w:u w:val="single"/>
        </w:rPr>
        <w:br/>
        <w:t>и биологической опасности.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</w:t>
      </w:r>
      <w:r>
        <w:rPr>
          <w:rFonts w:ascii="Arial" w:hAnsi="Arial" w:cs="Arial"/>
          <w:color w:val="000000"/>
        </w:rPr>
        <w:br/>
        <w:t>и в это время», не оставляйте этот факт без внимания.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Предметы</w:t>
      </w:r>
      <w:r>
        <w:rPr>
          <w:rFonts w:ascii="Arial" w:hAnsi="Arial" w:cs="Arial"/>
          <w:color w:val="000000"/>
        </w:rPr>
        <w:t> 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 всех перечисленных случаях: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зафиксируйте время обнаружения находки;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незамедлительно сообщите в территориальные органы ФСБ, МВД,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t xml:space="preserve"> или вневедомственной охраны;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примите меры по недопущению приближения людей к подозрительному предмету.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Постарайтесь сделать так, чтобы люди отошли как можно дальше</w:t>
      </w:r>
      <w:r>
        <w:rPr>
          <w:rFonts w:ascii="Arial" w:hAnsi="Arial" w:cs="Arial"/>
          <w:color w:val="000000"/>
        </w:rPr>
        <w:br/>
        <w:t>от опасной находки;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>
        <w:rPr>
          <w:rFonts w:ascii="Arial" w:hAnsi="Arial" w:cs="Arial"/>
          <w:color w:val="000000"/>
        </w:rPr>
        <w:t>радиовзрывателей</w:t>
      </w:r>
      <w:proofErr w:type="spellEnd"/>
      <w:r>
        <w:rPr>
          <w:rFonts w:ascii="Arial" w:hAnsi="Arial" w:cs="Arial"/>
          <w:color w:val="000000"/>
        </w:rPr>
        <w:t xml:space="preserve"> обнаруженных, а также пока не обнаруженных взрывных устройств;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обязательно дождитесь прибытия оперативно-следственной группы;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забывайте, что вы являетесь самым важным очевидцем.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3.7. Порядок действий при захвате объекта (территории), а также захвате и удержании заложников на территории или в помещениях объекта (территории).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 </w:t>
      </w:r>
      <w:r>
        <w:rPr>
          <w:rFonts w:ascii="Arial" w:hAnsi="Arial" w:cs="Arial"/>
          <w:b/>
          <w:bCs/>
          <w:color w:val="000000"/>
        </w:rPr>
        <w:t>Захват</w:t>
      </w:r>
      <w:r>
        <w:rPr>
          <w:rFonts w:ascii="Arial" w:hAnsi="Arial" w:cs="Arial"/>
          <w:color w:val="000000"/>
        </w:rPr>
        <w:t xml:space="preserve"> всегда происходить неожиданно. </w:t>
      </w:r>
      <w:proofErr w:type="gramStart"/>
      <w:r>
        <w:rPr>
          <w:rFonts w:ascii="Arial" w:hAnsi="Arial" w:cs="Arial"/>
          <w:color w:val="000000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</w:t>
      </w:r>
      <w:r>
        <w:rPr>
          <w:rFonts w:ascii="Arial" w:hAnsi="Arial" w:cs="Arial"/>
          <w:color w:val="000000"/>
        </w:rPr>
        <w:br/>
        <w:t>с сотрудниками правоохранительных органов инструктажей и практических занятий по действиям при угрозе совершения или совершении террористического акта.</w:t>
      </w:r>
      <w:proofErr w:type="gramEnd"/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 захвате людей в заложники необходимо: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о сложившейся на объекте ситуации незамедлительно с помощью любых доступных сре</w:t>
      </w:r>
      <w:proofErr w:type="gramStart"/>
      <w:r>
        <w:rPr>
          <w:rFonts w:ascii="Arial" w:hAnsi="Arial" w:cs="Arial"/>
          <w:color w:val="000000"/>
        </w:rPr>
        <w:t>дств св</w:t>
      </w:r>
      <w:proofErr w:type="gramEnd"/>
      <w:r>
        <w:rPr>
          <w:rFonts w:ascii="Arial" w:hAnsi="Arial" w:cs="Arial"/>
          <w:color w:val="000000"/>
        </w:rPr>
        <w:t xml:space="preserve">язи сообщить в территориальный орган ФСБ,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t>, МВД и МЧС России </w:t>
      </w:r>
      <w:r>
        <w:rPr>
          <w:rFonts w:ascii="Arial" w:hAnsi="Arial" w:cs="Arial"/>
          <w:b/>
          <w:bCs/>
          <w:i/>
          <w:iCs/>
          <w:color w:val="000000"/>
        </w:rPr>
        <w:t>(только ПП № 1235)</w:t>
      </w:r>
      <w:r>
        <w:rPr>
          <w:rFonts w:ascii="Arial" w:hAnsi="Arial" w:cs="Arial"/>
          <w:b/>
          <w:bCs/>
          <w:color w:val="000000"/>
        </w:rPr>
        <w:t>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не вступать в переговоры с террористами по собственной инициативе;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 прибытии сотрудников спецподразделений ФСБ, МВД и </w:t>
      </w:r>
      <w:proofErr w:type="spellStart"/>
      <w:r>
        <w:rPr>
          <w:rFonts w:ascii="Arial" w:hAnsi="Arial" w:cs="Arial"/>
          <w:color w:val="000000"/>
        </w:rPr>
        <w:t>Росгвардии</w:t>
      </w:r>
      <w:proofErr w:type="spellEnd"/>
      <w:r>
        <w:rPr>
          <w:rFonts w:ascii="Arial" w:hAnsi="Arial" w:cs="Arial"/>
          <w:color w:val="000000"/>
        </w:rPr>
        <w:t xml:space="preserve"> оказать им помощь в получении интересующей их информации;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при необходимости выполнять требования преступников, если это</w:t>
      </w:r>
      <w:r>
        <w:rPr>
          <w:rFonts w:ascii="Arial" w:hAnsi="Arial" w:cs="Arial"/>
          <w:color w:val="000000"/>
        </w:rPr>
        <w:br/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не допускать действий, которые могут спровоцировать нападающих к применению оружия и привести к человеческим жертвам.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</w:t>
      </w:r>
      <w:r>
        <w:rPr>
          <w:rFonts w:ascii="Arial" w:hAnsi="Arial" w:cs="Arial"/>
          <w:b/>
          <w:bCs/>
          <w:color w:val="000000"/>
          <w:u w:val="single"/>
        </w:rPr>
        <w:t>случае захвата заложников руководителю объекта (территории)</w:t>
      </w:r>
      <w:r>
        <w:rPr>
          <w:rFonts w:ascii="Arial" w:hAnsi="Arial" w:cs="Arial"/>
          <w:color w:val="000000"/>
        </w:rPr>
        <w:t> надо учесть несколько факторов. Им следует, по возможности, 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49006E" w:rsidRDefault="0049006E" w:rsidP="0049006E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Руководители предприятий не должны допускать действий, которые могут спровоцировать нападающих к применению оружия и привести к человеческим жертвам. Должностное лицо должно оказать помощь сотрудникам МВД, ФСБ</w:t>
      </w:r>
      <w:r>
        <w:rPr>
          <w:rFonts w:ascii="Arial" w:hAnsi="Arial" w:cs="Arial"/>
          <w:color w:val="000000"/>
        </w:rPr>
        <w:br/>
        <w:t>в получении интересующей их информации.</w:t>
      </w:r>
    </w:p>
    <w:p w:rsidR="00C457F1" w:rsidRPr="0049006E" w:rsidRDefault="00C457F1" w:rsidP="0049006E">
      <w:pPr>
        <w:jc w:val="both"/>
      </w:pPr>
    </w:p>
    <w:sectPr w:rsidR="00C457F1" w:rsidRPr="0049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1"/>
    <w:rsid w:val="000C4D72"/>
    <w:rsid w:val="000F41A7"/>
    <w:rsid w:val="002077A8"/>
    <w:rsid w:val="00277BED"/>
    <w:rsid w:val="002C211A"/>
    <w:rsid w:val="003B5433"/>
    <w:rsid w:val="0049006E"/>
    <w:rsid w:val="0049194E"/>
    <w:rsid w:val="004C7E58"/>
    <w:rsid w:val="00537100"/>
    <w:rsid w:val="005D3329"/>
    <w:rsid w:val="0078471F"/>
    <w:rsid w:val="00787635"/>
    <w:rsid w:val="00A20F64"/>
    <w:rsid w:val="00A273C0"/>
    <w:rsid w:val="00B276B6"/>
    <w:rsid w:val="00B439C2"/>
    <w:rsid w:val="00BE3232"/>
    <w:rsid w:val="00C457F1"/>
    <w:rsid w:val="00D1535E"/>
    <w:rsid w:val="00DA7EEF"/>
    <w:rsid w:val="00E8730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13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18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2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17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1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5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15" Type="http://schemas.openxmlformats.org/officeDocument/2006/relationships/hyperlink" Target="consultantplus://offline/ref=D1EE2078A414FDC726681E86DCF0AB2B9A3C32677F3C2CA8808D8888D2C075290C80D2C5F3158EEEF62C06e9P1F" TargetMode="External"/><Relationship Id="rId10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19" Type="http://schemas.openxmlformats.org/officeDocument/2006/relationships/hyperlink" Target="consultantplus://offline/ref=D1EE2078A414FDC726681E86DCF0AB2B9B3530627D6F7BAAD1D8868DDA902F391AC9DDC6EC138FFBA07D43CDC56510FDF842C98E44D9eE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14" Type="http://schemas.openxmlformats.org/officeDocument/2006/relationships/hyperlink" Target="consultantplus://offline/ref=D1EE2078A414FDC726681E86DCF0AB2B9B3530627D6F7BAAD1D8868DDA902F391AC9DDC5ED1484F1F52753C98C321CE1F95ED78E5ADAE00FeD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7040</Words>
  <Characters>40129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Fishka</dc:creator>
  <cp:lastModifiedBy>Fishka</cp:lastModifiedBy>
  <cp:revision>2</cp:revision>
  <dcterms:created xsi:type="dcterms:W3CDTF">2020-10-28T08:09:00Z</dcterms:created>
  <dcterms:modified xsi:type="dcterms:W3CDTF">2020-10-28T08:09:00Z</dcterms:modified>
</cp:coreProperties>
</file>