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A9" w:rsidRPr="004C7EA9" w:rsidRDefault="004C7EA9" w:rsidP="004C7EA9">
      <w:pPr>
        <w:spacing w:after="161" w:line="480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</w:pPr>
      <w:r w:rsidRPr="004C7EA9">
        <w:rPr>
          <w:rFonts w:ascii="Arial" w:eastAsia="Times New Roman" w:hAnsi="Arial" w:cs="Arial"/>
          <w:b/>
          <w:bCs/>
          <w:color w:val="325C92"/>
          <w:kern w:val="36"/>
          <w:sz w:val="43"/>
          <w:szCs w:val="43"/>
          <w:lang w:eastAsia="ru-RU"/>
        </w:rPr>
        <w:t>Перечень основных законодательных и иных нормативных правовых актов Российской Федерации в области противодействия терроризму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Федеральные законы Российской Федерации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Федеральный закон от 7 августа 2001 года № 115-ФЗ «О противодействии легализации (отмыванию) доходов, полученных преступным путем, и финансированию терроризма». 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Федеральный закон от 6 марта 2006 года № 35-ФЗ «О противодействии терроризму».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Федеральный закон от 9 февраля 2007 года № 16-ФЗ «О транспортной безопасности».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Федеральный закон от 21 июля 2011 года № 256-ФЗ «О безопасности объектов топливно-энергетического комплекса».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Федеральный закон от 23 июля 2013 года № 208-ФЗ «О внесении изменений в отдельные законодательные акты Российской Федерации по вопросам антитеррористической защищенности объектов».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Федеральный закон от 2 ноября 2013 года № 302-ФЗ «О внесении изменений в отдельные законодательные акты Российской Федерации».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Федеральный закон от 3 июля 2016 года № 226-ФЗ «О войсках национальной гвардии».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Федеральный закон от 3 июля 2016 года № 227-ФЗ «О внесении изменений в отдельные законодательные акты (положения законодательных актов) и признании </w:t>
      </w:r>
      <w:proofErr w:type="gramStart"/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утратившими</w:t>
      </w:r>
      <w:proofErr w:type="gramEnd"/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Федеральный закон от 6 июля 2016 года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Федеральный закон от 6 июля 2016 года № 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Указы Президента Российской Федерации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Указ Президента Российской Федерации от 15 февраля 2006 года № 116 «О мерах по противодействию терроризму».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Указ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Указ Президента Российской Федерации от 2 сентября 2012 года № 1258 «Об утверждении состава Национального антитеррористического комитета 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должностям и </w:t>
      </w:r>
      <w:proofErr w:type="gramStart"/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proofErr w:type="gramEnd"/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изменений в Указ Президента Российской Федерации от 15 февраля 2006 г. № 116 «О мерах по противодействию терроризму» 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в состав Федерального оперативного штаба по должностям, утвержденный этим Указом. 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Указ Президента Российской Федерации от 28 октября 2014 года № 693 «Об осуществлении </w:t>
      </w:r>
      <w:proofErr w:type="gramStart"/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обеспечением безопасности объектов топливно-энергетического комплекса».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Указ Президента Российской Федерации от 26 декабря 2015 года № 664 «О мерах по совершенствованию государственного управления в области противодействия терроризму».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Постановления Правительства Российской Федерации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Постановление Правительства Российской Федерации от 12.01.2007 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Постановление Правительства Российской Федерации от 21.02.2008 № 105 «О возмещении вреда, причиненного жизни и здоровью лиц в связи с их участием в борьбе с терроризмом».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Постановление Правительства Российской Федерации от 13.03.2008 № 167 «О возмещении лицу, принимавшему участие в осуществлении мероприятия по борьбе с терроризмом, стоимости утраченного или поврежденного имущества».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Постановление Правительства Российской Федерации от 16.04.2008 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Постановление Правительства Российской Федерации от 04.05.2008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Постановление Правительства Российской Федерации от 31.03.2009 № 289 «Об утверждении Правил аккредитации юридических лиц для проведения оценки уязвимости объектов транспортной инфраструктуры и транспортных средств».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Постановление Правительства Российской Федерации от 01.02.2011 № 42 «Об утверждении Правил охраны аэропортов и объектов 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аэропортов).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Постановление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Постановление Правительства Российской Федерации от 22.12.2011 № 1107 «О порядке формирования и ведения реестра объектов топливно-энергетического комплекса».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Постановление Правительства Российской Федерации от 05.05.2012 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11. Постановление Правительства Российской Федерации от 05.05.2012 № 460 «Об утверждении </w:t>
      </w:r>
      <w:proofErr w:type="gramStart"/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актуализации паспорта безопасности объекта</w:t>
      </w:r>
      <w:proofErr w:type="gramEnd"/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топливно-энергетического комплекса».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Постановление Правительства Российской Федерации от 02.10.2013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Постановление Правительства Российской Федерации от 04.10.2013 № 880 «Об утверждении Положения о федеральном государственном контроле (надзоре) в области транспортной безопасности».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Постановление Правительства Российской Федерации от 25.12.2013 № 1244 «Об антитеррористической защищенности объектов (территорий)».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Постановление Правительства Российской Федерации от 15.02.2014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Постановление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Постановление Правительства Российской Федерации от 29.08.2014 № 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 </w:t>
      </w:r>
      <w:proofErr w:type="gramStart"/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30.10.2014 № 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</w:t>
      </w:r>
      <w:proofErr w:type="gramEnd"/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Постановление Правительства Российской Федерации от 15.11.2014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Постановление Правительства Российской Федерации от 03.12.2014 № 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Постановление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23. </w:t>
      </w:r>
      <w:proofErr w:type="gramStart"/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23.01.2016 № 29 «Об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</w:t>
      </w: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</w:t>
      </w:r>
      <w:proofErr w:type="gramEnd"/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охранным зонам земель транспорта, и о внесении изменений в Положение о составе разделов проектной документации и требованиях к их содержанию».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Постановление Правительства Российской Федерации от 13.05.2016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Постановление Правительства Российской Федерации 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 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Постановление Правительства Российской Федерации 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Постановление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Постановление Правительства Российской Федерации 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Постановление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7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Постановление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4C7EA9" w:rsidRPr="004C7EA9" w:rsidRDefault="004C7EA9" w:rsidP="004C7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57F1" w:rsidRDefault="00C457F1">
      <w:bookmarkStart w:id="0" w:name="_GoBack"/>
      <w:bookmarkEnd w:id="0"/>
    </w:p>
    <w:sectPr w:rsidR="00C4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A9"/>
    <w:rsid w:val="000C4D72"/>
    <w:rsid w:val="000F41A7"/>
    <w:rsid w:val="002077A8"/>
    <w:rsid w:val="00277BED"/>
    <w:rsid w:val="002C211A"/>
    <w:rsid w:val="003B5433"/>
    <w:rsid w:val="0049194E"/>
    <w:rsid w:val="004C7E58"/>
    <w:rsid w:val="004C7EA9"/>
    <w:rsid w:val="00537100"/>
    <w:rsid w:val="005D3329"/>
    <w:rsid w:val="0078471F"/>
    <w:rsid w:val="00787635"/>
    <w:rsid w:val="00A20F64"/>
    <w:rsid w:val="00A273C0"/>
    <w:rsid w:val="00B276B6"/>
    <w:rsid w:val="00B439C2"/>
    <w:rsid w:val="00BE3232"/>
    <w:rsid w:val="00C457F1"/>
    <w:rsid w:val="00D1535E"/>
    <w:rsid w:val="00DA7EEF"/>
    <w:rsid w:val="00E8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Fishka</dc:creator>
  <cp:lastModifiedBy>Fishka</cp:lastModifiedBy>
  <cp:revision>1</cp:revision>
  <dcterms:created xsi:type="dcterms:W3CDTF">2020-10-28T08:01:00Z</dcterms:created>
  <dcterms:modified xsi:type="dcterms:W3CDTF">2020-10-28T08:02:00Z</dcterms:modified>
</cp:coreProperties>
</file>